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3F8F" w14:textId="77777777" w:rsidR="00D03C35" w:rsidRPr="001443B5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>ФИО автора:</w:t>
      </w:r>
    </w:p>
    <w:p w14:paraId="1D709B4C" w14:textId="3777AA29" w:rsidR="006430DA" w:rsidRPr="001443B5" w:rsidRDefault="007A5907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>Сайфулина Тамара Фидарисовна</w:t>
      </w:r>
    </w:p>
    <w:p w14:paraId="601B6FE9" w14:textId="05AA50E7" w:rsidR="006430DA" w:rsidRPr="001443B5" w:rsidRDefault="006430DA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>Должность: воспитатель</w:t>
      </w:r>
    </w:p>
    <w:p w14:paraId="33F9CABC" w14:textId="6546FB63" w:rsidR="00D03C35" w:rsidRPr="001443B5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>Место работы: МБДОУ № 17 «Белочка»</w:t>
      </w:r>
    </w:p>
    <w:p w14:paraId="0C97E17E" w14:textId="0B49190F" w:rsidR="00842F40" w:rsidRPr="00CA52C7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color w:val="467886" w:themeColor="hyperlink"/>
          <w:u w:val="single"/>
          <w:lang w:val="ru-RU"/>
        </w:rPr>
      </w:pPr>
      <w:r w:rsidRPr="001443B5">
        <w:rPr>
          <w:rFonts w:ascii="Times New Roman" w:hAnsi="Times New Roman" w:cs="Times New Roman"/>
        </w:rPr>
        <w:t>e</w:t>
      </w:r>
      <w:r w:rsidRPr="00CA52C7">
        <w:rPr>
          <w:rFonts w:ascii="Times New Roman" w:hAnsi="Times New Roman" w:cs="Times New Roman"/>
          <w:lang w:val="ru-RU"/>
        </w:rPr>
        <w:t>-</w:t>
      </w:r>
      <w:r w:rsidRPr="001443B5">
        <w:rPr>
          <w:rFonts w:ascii="Times New Roman" w:hAnsi="Times New Roman" w:cs="Times New Roman"/>
        </w:rPr>
        <w:t>mail</w:t>
      </w:r>
      <w:r w:rsidRPr="00CA52C7">
        <w:rPr>
          <w:rFonts w:ascii="Times New Roman" w:hAnsi="Times New Roman" w:cs="Times New Roman"/>
          <w:lang w:val="ru-RU"/>
        </w:rPr>
        <w:t xml:space="preserve">: </w:t>
      </w:r>
      <w:hyperlink r:id="rId7" w:history="1">
        <w:r w:rsidRPr="001443B5">
          <w:rPr>
            <w:rStyle w:val="ac"/>
            <w:rFonts w:ascii="Times New Roman" w:hAnsi="Times New Roman" w:cs="Times New Roman"/>
          </w:rPr>
          <w:t>sajfulina</w:t>
        </w:r>
        <w:r w:rsidRPr="00CA52C7">
          <w:rPr>
            <w:rStyle w:val="ac"/>
            <w:rFonts w:ascii="Times New Roman" w:hAnsi="Times New Roman" w:cs="Times New Roman"/>
            <w:lang w:val="ru-RU"/>
          </w:rPr>
          <w:t>71@</w:t>
        </w:r>
        <w:r w:rsidRPr="001443B5">
          <w:rPr>
            <w:rStyle w:val="ac"/>
            <w:rFonts w:ascii="Times New Roman" w:hAnsi="Times New Roman" w:cs="Times New Roman"/>
          </w:rPr>
          <w:t>mail</w:t>
        </w:r>
        <w:r w:rsidRPr="00CA52C7">
          <w:rPr>
            <w:rStyle w:val="ac"/>
            <w:rFonts w:ascii="Times New Roman" w:hAnsi="Times New Roman" w:cs="Times New Roman"/>
            <w:lang w:val="ru-RU"/>
          </w:rPr>
          <w:t>.</w:t>
        </w:r>
        <w:r w:rsidRPr="001443B5">
          <w:rPr>
            <w:rStyle w:val="ac"/>
            <w:rFonts w:ascii="Times New Roman" w:hAnsi="Times New Roman" w:cs="Times New Roman"/>
          </w:rPr>
          <w:t>ru</w:t>
        </w:r>
      </w:hyperlink>
    </w:p>
    <w:p w14:paraId="18BBF9D0" w14:textId="77777777" w:rsidR="003D56EC" w:rsidRPr="00CA52C7" w:rsidRDefault="00BF1A10" w:rsidP="003D56EC">
      <w:pPr>
        <w:tabs>
          <w:tab w:val="left" w:pos="645"/>
        </w:tabs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>П</w:t>
      </w:r>
      <w:r w:rsidR="00A63ED7" w:rsidRPr="001443B5">
        <w:rPr>
          <w:rFonts w:ascii="Times New Roman" w:hAnsi="Times New Roman" w:cs="Times New Roman"/>
          <w:lang w:val="ru-RU"/>
        </w:rPr>
        <w:t>роект</w:t>
      </w:r>
    </w:p>
    <w:p w14:paraId="2FCB0860" w14:textId="19CAEB92" w:rsidR="00D03C35" w:rsidRPr="00CA52C7" w:rsidRDefault="00DB0BEA" w:rsidP="003D56EC">
      <w:pPr>
        <w:tabs>
          <w:tab w:val="left" w:pos="645"/>
        </w:tabs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1443B5">
        <w:rPr>
          <w:rFonts w:ascii="Times New Roman" w:hAnsi="Times New Roman" w:cs="Times New Roman"/>
          <w:lang w:val="ru-RU"/>
        </w:rPr>
        <w:t xml:space="preserve">«9 Мая — Мы помним, мы </w:t>
      </w:r>
      <w:r w:rsidR="004F198F" w:rsidRPr="001443B5">
        <w:rPr>
          <w:rFonts w:ascii="Times New Roman" w:hAnsi="Times New Roman" w:cs="Times New Roman"/>
          <w:lang w:val="ru-RU"/>
        </w:rPr>
        <w:t>гордимся!»</w:t>
      </w:r>
    </w:p>
    <w:p w14:paraId="5F440BD0" w14:textId="50861928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437FF144" w14:textId="1E57A076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22B391C8" w14:textId="5DEC60FF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50521172" w14:textId="77741116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3AC06E8E" w14:textId="035E1747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4BAFC287" w14:textId="30C696AD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4D8F3853" w14:textId="0A709AF4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1CF52B1B" w14:textId="04836196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3F436280" w14:textId="1726AC62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41AFE3F3" w14:textId="1D0F66D8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2E93B5E" w14:textId="04C7AA8F" w:rsidR="00D03C35" w:rsidRPr="00842F40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AE6E43F" w14:textId="06CF3CDA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575E2354" w14:textId="517E26D4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6FA480A2" w14:textId="14E7BD17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194DE71C" w14:textId="5CA7E926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30A837B0" w14:textId="406D2F75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37C27126" w14:textId="4758D50F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35F28BD3" w14:textId="59443ACA" w:rsidR="005173CF" w:rsidRPr="00842F40" w:rsidRDefault="005173CF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29902B14" w14:textId="1AD173FC" w:rsidR="00974494" w:rsidRPr="00842F40" w:rsidRDefault="00974494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05B5C97" w14:textId="7BFC0915" w:rsidR="00974494" w:rsidRPr="00842F40" w:rsidRDefault="00974494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0EF57121" w14:textId="77777777" w:rsidR="00974494" w:rsidRPr="00842F40" w:rsidRDefault="00974494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63ADAFDD" w14:textId="0E531B43" w:rsidR="00D03C35" w:rsidRDefault="00D03C35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25497F68" w14:textId="0FA976C0" w:rsidR="00842F40" w:rsidRDefault="00842F40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33D5F8A" w14:textId="14872F64" w:rsidR="00842F40" w:rsidRDefault="00842F40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2131C55B" w14:textId="0D6CE61D" w:rsidR="00842F40" w:rsidRDefault="00842F40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25C4A6E7" w14:textId="17BDFDB3" w:rsidR="00842F40" w:rsidRDefault="00842F40" w:rsidP="00842F40">
      <w:pPr>
        <w:spacing w:after="0" w:line="36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6EBA7F4F" w14:textId="22DCB393" w:rsidR="003D56EC" w:rsidRPr="003D56EC" w:rsidRDefault="003D56EC" w:rsidP="003D56EC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3D56EC">
        <w:rPr>
          <w:rFonts w:ascii="Times New Roman" w:hAnsi="Times New Roman" w:cs="Times New Roman"/>
          <w:lang w:val="ru-RU"/>
        </w:rPr>
        <w:lastRenderedPageBreak/>
        <w:t>Проект «9 Мая — Мы помним, мы гордимся!»</w:t>
      </w:r>
    </w:p>
    <w:p w14:paraId="74A2A0A0" w14:textId="279DABB5" w:rsidR="00F74316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Постановка п</w:t>
      </w:r>
      <w:r w:rsidR="00F74316" w:rsidRPr="00842F40">
        <w:rPr>
          <w:rFonts w:ascii="Times New Roman" w:hAnsi="Times New Roman" w:cs="Times New Roman"/>
          <w:u w:val="single"/>
          <w:lang w:val="ru-RU"/>
        </w:rPr>
        <w:t>роблем</w:t>
      </w:r>
      <w:r w:rsidRPr="00842F40">
        <w:rPr>
          <w:rFonts w:ascii="Times New Roman" w:hAnsi="Times New Roman" w:cs="Times New Roman"/>
          <w:u w:val="single"/>
          <w:lang w:val="ru-RU"/>
        </w:rPr>
        <w:t>ы</w:t>
      </w:r>
    </w:p>
    <w:p w14:paraId="382743BA" w14:textId="352C87A0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 Знание истории своей страны является важной частью воспитания гражданина и патриота. Однако современные дети часто сталкиваются с недостатком информации о событиях прошлого, особенно о Великой Отечественной войне. Это связано с несколькими факторами:</w:t>
      </w:r>
    </w:p>
    <w:p w14:paraId="555E1115" w14:textId="02A86F09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BB0E89" w:rsidRPr="00842F40">
        <w:rPr>
          <w:rFonts w:ascii="Times New Roman" w:hAnsi="Times New Roman" w:cs="Times New Roman"/>
          <w:lang w:val="ru-RU"/>
        </w:rPr>
        <w:t>н</w:t>
      </w:r>
      <w:r w:rsidRPr="00842F40">
        <w:rPr>
          <w:rFonts w:ascii="Times New Roman" w:hAnsi="Times New Roman" w:cs="Times New Roman"/>
          <w:lang w:val="ru-RU"/>
        </w:rPr>
        <w:t>едостаточное внимание семейному во</w:t>
      </w:r>
      <w:r w:rsidR="00BB0E89" w:rsidRPr="00842F40">
        <w:rPr>
          <w:rFonts w:ascii="Times New Roman" w:hAnsi="Times New Roman" w:cs="Times New Roman"/>
          <w:lang w:val="ru-RU"/>
        </w:rPr>
        <w:t>спитанию исторического сознания;</w:t>
      </w:r>
    </w:p>
    <w:p w14:paraId="14C23CA8" w14:textId="59ACCDDE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</w:t>
      </w:r>
      <w:r w:rsidR="00BB0E89" w:rsidRPr="00842F40">
        <w:rPr>
          <w:rFonts w:ascii="Times New Roman" w:hAnsi="Times New Roman" w:cs="Times New Roman"/>
          <w:lang w:val="ru-RU"/>
        </w:rPr>
        <w:t>о</w:t>
      </w:r>
      <w:r w:rsidRPr="00842F40">
        <w:rPr>
          <w:rFonts w:ascii="Times New Roman" w:hAnsi="Times New Roman" w:cs="Times New Roman"/>
          <w:lang w:val="ru-RU"/>
        </w:rPr>
        <w:t>тсутствие систематизированных знаний о событиях войны в обра</w:t>
      </w:r>
      <w:r w:rsidR="00BB0E89" w:rsidRPr="00842F40">
        <w:rPr>
          <w:rFonts w:ascii="Times New Roman" w:hAnsi="Times New Roman" w:cs="Times New Roman"/>
          <w:lang w:val="ru-RU"/>
        </w:rPr>
        <w:t>зовательных учреждениях;</w:t>
      </w:r>
    </w:p>
    <w:p w14:paraId="54063EFD" w14:textId="77777777" w:rsidR="006430DA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</w:t>
      </w:r>
      <w:r w:rsidR="00BB0E89" w:rsidRPr="00842F40">
        <w:rPr>
          <w:rFonts w:ascii="Times New Roman" w:hAnsi="Times New Roman" w:cs="Times New Roman"/>
          <w:lang w:val="ru-RU"/>
        </w:rPr>
        <w:t>с</w:t>
      </w:r>
      <w:r w:rsidRPr="00842F40">
        <w:rPr>
          <w:rFonts w:ascii="Times New Roman" w:hAnsi="Times New Roman" w:cs="Times New Roman"/>
          <w:lang w:val="ru-RU"/>
        </w:rPr>
        <w:t>ложность восприятия сложных исторических процес</w:t>
      </w:r>
      <w:r w:rsidR="00BB0E89" w:rsidRPr="00842F40">
        <w:rPr>
          <w:rFonts w:ascii="Times New Roman" w:hAnsi="Times New Roman" w:cs="Times New Roman"/>
          <w:lang w:val="ru-RU"/>
        </w:rPr>
        <w:t>сов детьми дошкольного возраста;</w:t>
      </w:r>
    </w:p>
    <w:p w14:paraId="599A3A78" w14:textId="79CF4156" w:rsidR="00BB0E89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6430DA" w:rsidRPr="00842F40">
        <w:rPr>
          <w:rFonts w:ascii="Times New Roman" w:hAnsi="Times New Roman" w:cs="Times New Roman"/>
          <w:lang w:val="ru-RU"/>
        </w:rPr>
        <w:t>п</w:t>
      </w:r>
      <w:r w:rsidRPr="00842F40">
        <w:rPr>
          <w:rFonts w:ascii="Times New Roman" w:hAnsi="Times New Roman" w:cs="Times New Roman"/>
          <w:lang w:val="ru-RU"/>
        </w:rPr>
        <w:t xml:space="preserve">оверхностный интерес родителей к патриотическому воспитанию детей. Непонимание взрослых важности воспитания в детях гордости за дедов и прадедов, уважения и бережного отношения к людям старшего поколения. </w:t>
      </w:r>
    </w:p>
    <w:p w14:paraId="0E0F677B" w14:textId="6F6B1111" w:rsidR="00A63ED7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 w:eastAsia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 </w:t>
      </w:r>
      <w:r w:rsidR="00A63ED7" w:rsidRPr="00842F40">
        <w:rPr>
          <w:rFonts w:ascii="Times New Roman" w:hAnsi="Times New Roman" w:cs="Times New Roman"/>
          <w:lang w:val="ru-RU"/>
        </w:rPr>
        <w:t>Поэтому возникает необходимость разработки специальных методик и подходов, направленных</w:t>
      </w:r>
      <w:r w:rsidR="00A63ED7" w:rsidRPr="00842F40">
        <w:rPr>
          <w:rFonts w:ascii="Times New Roman" w:hAnsi="Times New Roman" w:cs="Times New Roman"/>
          <w:bdr w:val="none" w:sz="0" w:space="0" w:color="auto" w:frame="1"/>
          <w:lang w:val="ru-RU" w:eastAsia="ru-RU"/>
        </w:rPr>
        <w:t xml:space="preserve"> на формирование у дошкольников понимания значения войны и роли героев-победителей.</w:t>
      </w:r>
    </w:p>
    <w:p w14:paraId="797AAD16" w14:textId="77777777" w:rsidR="00BB0E89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14:paraId="001AA7A4" w14:textId="41931796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Анализ исторических и теоретических источников.</w:t>
      </w:r>
    </w:p>
    <w:p w14:paraId="199DE9BD" w14:textId="31B1071F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</w:t>
      </w:r>
      <w:r w:rsidR="00BB0E89" w:rsidRPr="00842F40">
        <w:rPr>
          <w:rFonts w:ascii="Times New Roman" w:hAnsi="Times New Roman" w:cs="Times New Roman"/>
          <w:lang w:val="ru-RU"/>
        </w:rPr>
        <w:t xml:space="preserve"> </w:t>
      </w:r>
      <w:r w:rsidRPr="00842F40">
        <w:rPr>
          <w:rFonts w:ascii="Times New Roman" w:hAnsi="Times New Roman" w:cs="Times New Roman"/>
          <w:lang w:val="ru-RU"/>
        </w:rPr>
        <w:t xml:space="preserve"> Для анализа были использованы следующие исторические и теоретические источники:</w:t>
      </w:r>
    </w:p>
    <w:p w14:paraId="5A1CC31D" w14:textId="0D2E0FAD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•Фундаментальные исследования по истории Великой Отечественной войны, такие как труды Г.К. Жукова, А.М. Василевского, Н.Ф. Ватутина.</w:t>
      </w:r>
    </w:p>
    <w:p w14:paraId="1C76145F" w14:textId="5B5F21E4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Психолого-педагогические концепции формирования патриотического сознания у детей младшего </w:t>
      </w:r>
      <w:r w:rsidR="004F198F" w:rsidRPr="00842F40">
        <w:rPr>
          <w:rFonts w:ascii="Times New Roman" w:hAnsi="Times New Roman" w:cs="Times New Roman"/>
          <w:lang w:val="ru-RU"/>
        </w:rPr>
        <w:t xml:space="preserve">дошкольного </w:t>
      </w:r>
      <w:r w:rsidRPr="00842F40">
        <w:rPr>
          <w:rFonts w:ascii="Times New Roman" w:hAnsi="Times New Roman" w:cs="Times New Roman"/>
          <w:lang w:val="ru-RU"/>
        </w:rPr>
        <w:t>возраста (работы Ю.С. Мануйлова, И.А. Михайловой, Е.И. Колясниковой).</w:t>
      </w:r>
    </w:p>
    <w:p w14:paraId="78F84E95" w14:textId="1E0BC2C4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Методики организации занятий по ознакомлению дошкольников с историей Отечества (методическое пособие Д.В. Соловьева, О.Н. Горшковой).</w:t>
      </w:r>
    </w:p>
    <w:p w14:paraId="68EBB4AB" w14:textId="77777777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Анализ указанных источников позволил выделить основные подходы к обучению детей основам истории Великой Отечественной войны:</w:t>
      </w:r>
    </w:p>
    <w:p w14:paraId="357EFEC8" w14:textId="1DC76468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BB0E89" w:rsidRPr="00842F40">
        <w:rPr>
          <w:rFonts w:ascii="Times New Roman" w:hAnsi="Times New Roman" w:cs="Times New Roman"/>
          <w:lang w:val="ru-RU"/>
        </w:rPr>
        <w:t>и</w:t>
      </w:r>
      <w:r w:rsidRPr="00842F40">
        <w:rPr>
          <w:rFonts w:ascii="Times New Roman" w:hAnsi="Times New Roman" w:cs="Times New Roman"/>
          <w:lang w:val="ru-RU"/>
        </w:rPr>
        <w:t>спользование игровых методов и наглядных материалов.</w:t>
      </w:r>
    </w:p>
    <w:p w14:paraId="6400FF64" w14:textId="00EBC0D1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BB0E89" w:rsidRPr="00842F40">
        <w:rPr>
          <w:rFonts w:ascii="Times New Roman" w:hAnsi="Times New Roman" w:cs="Times New Roman"/>
          <w:lang w:val="ru-RU"/>
        </w:rPr>
        <w:t>и</w:t>
      </w:r>
      <w:r w:rsidRPr="00842F40">
        <w:rPr>
          <w:rFonts w:ascii="Times New Roman" w:hAnsi="Times New Roman" w:cs="Times New Roman"/>
          <w:lang w:val="ru-RU"/>
        </w:rPr>
        <w:t>нтеграция познавательной и творческой деятельности.</w:t>
      </w:r>
    </w:p>
    <w:p w14:paraId="15529D23" w14:textId="062DEF10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BB0E89" w:rsidRPr="00842F40">
        <w:rPr>
          <w:rFonts w:ascii="Times New Roman" w:hAnsi="Times New Roman" w:cs="Times New Roman"/>
          <w:lang w:val="ru-RU"/>
        </w:rPr>
        <w:t>п</w:t>
      </w:r>
      <w:r w:rsidRPr="00842F40">
        <w:rPr>
          <w:rFonts w:ascii="Times New Roman" w:hAnsi="Times New Roman" w:cs="Times New Roman"/>
          <w:lang w:val="ru-RU"/>
        </w:rPr>
        <w:t>ривлечение родителей к совместным мероприятиям и экскурсиям.</w:t>
      </w:r>
    </w:p>
    <w:p w14:paraId="1D62FA38" w14:textId="77777777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lastRenderedPageBreak/>
        <w:t>Эти методы способствуют активизации познавательного процесса и обеспечивают эффективное усвоение материала детьми.</w:t>
      </w:r>
    </w:p>
    <w:p w14:paraId="7925FA27" w14:textId="3C8BFBB6" w:rsidR="00A63ED7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  </w:t>
      </w:r>
      <w:r w:rsidR="00A63ED7" w:rsidRPr="00842F40">
        <w:rPr>
          <w:rFonts w:ascii="Times New Roman" w:hAnsi="Times New Roman" w:cs="Times New Roman"/>
          <w:lang w:val="ru-RU"/>
        </w:rPr>
        <w:t>Таким образом, постановка проблемы заключается в создании условий для эффективного ознакомления дошкольников с историей Великой Отечественной войны, что позволит сформировать у них устойчивое представление о героическом прошлом нашей страны и воспитать достойных граждан будущего.</w:t>
      </w:r>
    </w:p>
    <w:p w14:paraId="363AC639" w14:textId="77777777" w:rsidR="00DB0BEA" w:rsidRPr="00842F40" w:rsidRDefault="00DB0BEA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502C8690" w14:textId="15FD23D2" w:rsidR="00DB0BEA" w:rsidRPr="00842F40" w:rsidRDefault="00DB0BEA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 xml:space="preserve">Анализ нормативно-правовой базы </w:t>
      </w:r>
    </w:p>
    <w:p w14:paraId="4D405E97" w14:textId="0C1D16C2" w:rsidR="005E6E70" w:rsidRPr="00842F40" w:rsidRDefault="006430DA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</w:t>
      </w:r>
      <w:r w:rsidR="005E6E70" w:rsidRPr="00842F40">
        <w:rPr>
          <w:rFonts w:ascii="Times New Roman" w:hAnsi="Times New Roman" w:cs="Times New Roman"/>
          <w:lang w:val="ru-RU"/>
        </w:rPr>
        <w:t xml:space="preserve">Нормативно-правовую базу проекта «9 Мая — Мы помним, мы гордимся!» для дошкольников составляют федеральные законы и региональные правовые акты Ханты-Мансийского автономного округа — Югры. </w:t>
      </w:r>
    </w:p>
    <w:p w14:paraId="0F9902D6" w14:textId="2B53E9E2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Рассмотрим ключевые положения, регулирующие организацию мероприятий, посвященных празднованию Дня Победы.</w:t>
      </w:r>
    </w:p>
    <w:p w14:paraId="525A52C7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Федеральная нормативно-правовая база</w:t>
      </w:r>
    </w:p>
    <w:p w14:paraId="6E268D35" w14:textId="39799861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Федеральный закон № 32-ФЗ «О днях воинской славы и памятных датах России»:</w:t>
      </w:r>
    </w:p>
    <w:p w14:paraId="58042031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Устанавливает перечень официальных праздников, включая День Победы (9 мая). Регулирует порядок празднования и требования к проведению мероприятий.</w:t>
      </w:r>
    </w:p>
    <w:p w14:paraId="3153CE0B" w14:textId="08D78CB2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•Конституция Российской Федерации:</w:t>
      </w:r>
    </w:p>
    <w:p w14:paraId="77145874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Статья 68 гарантирует свободу творчества и право на доступ к культуре и образованию, что обеспечивает условия для культурного воспитания детей.</w:t>
      </w:r>
    </w:p>
    <w:p w14:paraId="62925FE3" w14:textId="503D38C4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•Закон РФ № 273-ФЗ «Об образовании в Российской Федерации»:</w:t>
      </w:r>
    </w:p>
    <w:p w14:paraId="24756A26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Определяет цели и принципы образовательной деятельности, подчеркивая важность нравственного и гражданского воспитания обучающихся.</w:t>
      </w:r>
    </w:p>
    <w:p w14:paraId="4775EFBF" w14:textId="57B7A892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•Приказ Минпросвещения России № 164 от 14 марта 2019 г. «Об утверждении порядка организации и осуществления деятельности организаций, осуществляющих образовательную деятельность по программам дошкольного образования»:</w:t>
      </w:r>
    </w:p>
    <w:p w14:paraId="127B5838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Предусматривает обязательность включения в программы дошкольного образования элементов воспитания патриотизма и культуры.</w:t>
      </w:r>
    </w:p>
    <w:p w14:paraId="4D3266EB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Региональная нормативно-правовая база ХМАО — Югры</w:t>
      </w:r>
    </w:p>
    <w:p w14:paraId="21A3292E" w14:textId="3BCABC0F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Постановление Правительства ХМАО — Югры № 146-П от 27 февраля 2015 г. «О мерах социальной поддержки ветеранов боевых действий и членов их семей»:</w:t>
      </w:r>
    </w:p>
    <w:p w14:paraId="0B6F7B18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Уточняет меры поддержки ветеранов и устанавливает формы участия региона в патриотическом воспитании молодежи.</w:t>
      </w:r>
    </w:p>
    <w:p w14:paraId="4ED1EFBB" w14:textId="6B9D6F2D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lastRenderedPageBreak/>
        <w:t>• Программа социально-экономического развития ХМАО — Югры на период до 2025 года:</w:t>
      </w:r>
    </w:p>
    <w:p w14:paraId="66E6B29F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Включает раздел о развитии системы дополнительного образования и внеклассной работы, предусматривающей реализацию проектов, направленных на развитие духовно-нравственных ценностей.</w:t>
      </w:r>
    </w:p>
    <w:p w14:paraId="3B5F67DC" w14:textId="11BF087D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Методические рекомендации Министерства образования и науки ХМАО — Югры:</w:t>
      </w:r>
    </w:p>
    <w:p w14:paraId="5620448D" w14:textId="77777777" w:rsidR="005E6E70" w:rsidRPr="00842F40" w:rsidRDefault="005E6E70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Содержат конкретные советы и инструкции по подготовке и проведению мероприятий, посвященных Дню Победы, включая сценарии праздников, оформления помещений и взаимодействия с родителями.</w:t>
      </w:r>
    </w:p>
    <w:p w14:paraId="05A1BF28" w14:textId="2FF99CB2" w:rsidR="00DB0BEA" w:rsidRPr="00842F40" w:rsidRDefault="00DB0BEA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Выводы</w:t>
      </w:r>
    </w:p>
    <w:p w14:paraId="3864B6D9" w14:textId="3DFF55CD" w:rsidR="00357E1D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  </w:t>
      </w:r>
      <w:r w:rsidR="00DB0BEA" w:rsidRPr="00842F40">
        <w:rPr>
          <w:rFonts w:ascii="Times New Roman" w:hAnsi="Times New Roman" w:cs="Times New Roman"/>
          <w:lang w:val="ru-RU"/>
        </w:rPr>
        <w:t xml:space="preserve">Проведенный анализ показал, что реализация проекта «9 Мая — Мы помним, мы </w:t>
      </w:r>
      <w:r w:rsidR="005E6E70" w:rsidRPr="00842F40">
        <w:rPr>
          <w:rFonts w:ascii="Times New Roman" w:hAnsi="Times New Roman" w:cs="Times New Roman"/>
          <w:lang w:val="ru-RU"/>
        </w:rPr>
        <w:t>гордимся!»</w:t>
      </w:r>
      <w:r w:rsidR="00DB0BEA" w:rsidRPr="00842F40">
        <w:rPr>
          <w:rFonts w:ascii="Times New Roman" w:hAnsi="Times New Roman" w:cs="Times New Roman"/>
          <w:lang w:val="ru-RU"/>
        </w:rPr>
        <w:t xml:space="preserve"> полностью соответствует федеральным законам и региональным нормам ХМАО — Югры. </w:t>
      </w:r>
    </w:p>
    <w:p w14:paraId="292F0653" w14:textId="5EC14AF0" w:rsidR="00DB0BEA" w:rsidRPr="00842F40" w:rsidRDefault="00DB0BEA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Благодаря этому обеспечивается юридическая основа для успешного внедрения проекта в практику дошкольных образовательных учреждений. Нормативные акты позволяют педагогам эффективно организовывать работу по воспитанию подрастающего поколения, формируя у детей осознанное отношение к событиям Великой Отечественной войны и уважительное отношение к ветеранам.</w:t>
      </w:r>
    </w:p>
    <w:p w14:paraId="40FA92C5" w14:textId="77777777" w:rsidR="00A63ED7" w:rsidRPr="00842F40" w:rsidRDefault="00A63ED7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737F112" w14:textId="77777777" w:rsidR="00F74316" w:rsidRPr="00842F40" w:rsidRDefault="00F74316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Актуальность проекта</w:t>
      </w:r>
    </w:p>
    <w:p w14:paraId="2827FDBB" w14:textId="6B96573D" w:rsidR="00F74316" w:rsidRPr="00842F40" w:rsidRDefault="00BB0E89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     </w:t>
      </w:r>
      <w:r w:rsidR="00F74316" w:rsidRPr="00842F40">
        <w:rPr>
          <w:rFonts w:ascii="Times New Roman" w:hAnsi="Times New Roman" w:cs="Times New Roman"/>
          <w:lang w:val="ru-RU"/>
        </w:rPr>
        <w:t>Прошло много десятков лет, как закончилась страшная во</w:t>
      </w:r>
      <w:r w:rsidRPr="00842F40">
        <w:rPr>
          <w:rFonts w:ascii="Times New Roman" w:hAnsi="Times New Roman" w:cs="Times New Roman"/>
          <w:lang w:val="ru-RU"/>
        </w:rPr>
        <w:t>йна. Уходят из жизни защитники Р</w:t>
      </w:r>
      <w:r w:rsidR="00F74316" w:rsidRPr="00842F40">
        <w:rPr>
          <w:rFonts w:ascii="Times New Roman" w:hAnsi="Times New Roman" w:cs="Times New Roman"/>
          <w:lang w:val="ru-RU"/>
        </w:rPr>
        <w:t xml:space="preserve">одины, их остаётся с каждым годом всё меньше. А жестокая кровопролитная война стала историей. Но о войне забывать нельзя, о ней надо помнить всем поколениям, нельзя забывать подвиг своих </w:t>
      </w:r>
    </w:p>
    <w:p w14:paraId="213DBFA2" w14:textId="410FACF7" w:rsidR="00F74316" w:rsidRPr="00842F40" w:rsidRDefault="00F74316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дедов и прадедов. О войне надо рассказывать детям, начиная с дошкольного возраста. И если </w:t>
      </w:r>
      <w:r w:rsidR="00BB0E89" w:rsidRPr="00842F40">
        <w:rPr>
          <w:rFonts w:ascii="Times New Roman" w:hAnsi="Times New Roman" w:cs="Times New Roman"/>
          <w:lang w:val="ru-RU"/>
        </w:rPr>
        <w:t>дети</w:t>
      </w:r>
      <w:r w:rsidRPr="00842F40">
        <w:rPr>
          <w:rFonts w:ascii="Times New Roman" w:hAnsi="Times New Roman" w:cs="Times New Roman"/>
          <w:lang w:val="ru-RU"/>
        </w:rPr>
        <w:t xml:space="preserve"> будут знать, что такое война, то будут милосердны, рассудительны и мудры, тогда и войн будет меньше.</w:t>
      </w:r>
    </w:p>
    <w:p w14:paraId="58ED7561" w14:textId="3027DEDD" w:rsidR="00F74316" w:rsidRPr="00842F40" w:rsidRDefault="00F74316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Создавая проект о Великой Отечественной Войне, мы старались, чтобы дети глубоко прочувствовали все тяготы войны, чтобы поняли всю трагедию нашего народа, восхищались подвигами советских солдат, интересовались историей своей страны и испытывали гордость за </w:t>
      </w:r>
      <w:r w:rsidR="005E6E70" w:rsidRPr="00842F40">
        <w:rPr>
          <w:rFonts w:ascii="Times New Roman" w:hAnsi="Times New Roman" w:cs="Times New Roman"/>
          <w:lang w:val="ru-RU"/>
        </w:rPr>
        <w:t>свою Родину.</w:t>
      </w:r>
    </w:p>
    <w:p w14:paraId="049D8015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DA08F05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Значимость знаний о войне для дошкольников</w:t>
      </w:r>
    </w:p>
    <w:p w14:paraId="039B8B63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lastRenderedPageBreak/>
        <w:t xml:space="preserve">Формирование представления о войне у дошкольников имеет большое значение для их личностного развития и воспитания. </w:t>
      </w:r>
    </w:p>
    <w:p w14:paraId="013EFCE8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Оно способствует развитию следующих качеств:</w:t>
      </w:r>
    </w:p>
    <w:p w14:paraId="6878FCA3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Патриотизм и уважение к старшим поколениям.</w:t>
      </w:r>
    </w:p>
    <w:p w14:paraId="0480E771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Понимание ценности мира и важности сохранения мира.</w:t>
      </w:r>
    </w:p>
    <w:p w14:paraId="603B7A0B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Осознание ответственности каждого гражданина перед страной и обществом.</w:t>
      </w:r>
    </w:p>
    <w:p w14:paraId="64C5E756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Развитие эмоционального интеллекта и эмпатии.</w:t>
      </w:r>
    </w:p>
    <w:p w14:paraId="1748CB4D" w14:textId="77777777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Кроме того, знакомство с историческими фактами и культурным наследием формирует у детей интерес к изучению истории, расширяя кругозор и обогащая внутренний мир ребенка.</w:t>
      </w:r>
    </w:p>
    <w:p w14:paraId="07E96EFA" w14:textId="77777777" w:rsidR="00096765" w:rsidRPr="00842F40" w:rsidRDefault="00096765" w:rsidP="00842F40">
      <w:pPr>
        <w:spacing w:after="0" w:line="360" w:lineRule="auto"/>
        <w:ind w:firstLine="709"/>
        <w:rPr>
          <w:rFonts w:ascii="Times New Roman" w:hAnsi="Times New Roman" w:cs="Times New Roman"/>
          <w:u w:val="single"/>
          <w:lang w:val="ru-RU"/>
        </w:rPr>
      </w:pPr>
    </w:p>
    <w:p w14:paraId="65BF807A" w14:textId="29475729" w:rsidR="003A20FB" w:rsidRPr="00842F40" w:rsidRDefault="001F0216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Цель проекта:</w:t>
      </w:r>
      <w:r w:rsidRPr="00842F40">
        <w:rPr>
          <w:rFonts w:ascii="Times New Roman" w:hAnsi="Times New Roman" w:cs="Times New Roman"/>
          <w:lang w:val="ru-RU"/>
        </w:rPr>
        <w:t xml:space="preserve"> </w:t>
      </w:r>
      <w:r w:rsidR="003A20FB" w:rsidRPr="00842F40">
        <w:rPr>
          <w:rFonts w:ascii="Times New Roman" w:hAnsi="Times New Roman" w:cs="Times New Roman"/>
          <w:lang w:val="ru-RU"/>
        </w:rPr>
        <w:t>формирование у дошкольников основ гражданского самосознания и любви к Родине.</w:t>
      </w:r>
    </w:p>
    <w:p w14:paraId="30E775D8" w14:textId="77777777" w:rsidR="008705FF" w:rsidRPr="00842F40" w:rsidRDefault="008705FF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</w:p>
    <w:p w14:paraId="2A04EDA6" w14:textId="33424818" w:rsidR="001F0216" w:rsidRPr="00842F40" w:rsidRDefault="003A20FB" w:rsidP="00842F40">
      <w:pPr>
        <w:spacing w:after="0" w:line="360" w:lineRule="auto"/>
        <w:ind w:firstLine="709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 </w:t>
      </w:r>
      <w:r w:rsidR="001F0216" w:rsidRPr="00842F40">
        <w:rPr>
          <w:rFonts w:ascii="Times New Roman" w:hAnsi="Times New Roman" w:cs="Times New Roman"/>
          <w:u w:val="single"/>
          <w:lang w:val="ru-RU"/>
        </w:rPr>
        <w:t>Задачи проекта</w:t>
      </w:r>
    </w:p>
    <w:p w14:paraId="0953FC97" w14:textId="76F9D8FD" w:rsidR="003A20FB" w:rsidRPr="00842F40" w:rsidRDefault="00D834BB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3A20FB" w:rsidRPr="00842F40">
        <w:rPr>
          <w:rFonts w:ascii="Times New Roman" w:hAnsi="Times New Roman" w:cs="Times New Roman"/>
          <w:lang w:val="ru-RU"/>
        </w:rPr>
        <w:t>Формировать представление о героизме советского народа в годы войны.</w:t>
      </w:r>
    </w:p>
    <w:p w14:paraId="6A06500D" w14:textId="2704C824" w:rsidR="00D834BB" w:rsidRPr="00842F40" w:rsidRDefault="00D834BB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• Воспитывать чувства благодарности и уважения к ветеранам войны.</w:t>
      </w:r>
    </w:p>
    <w:p w14:paraId="760DF5C2" w14:textId="04A4E2A1" w:rsidR="003A20FB" w:rsidRPr="00842F40" w:rsidRDefault="00D834BB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3A20FB" w:rsidRPr="00842F40">
        <w:rPr>
          <w:rFonts w:ascii="Times New Roman" w:hAnsi="Times New Roman" w:cs="Times New Roman"/>
          <w:lang w:val="ru-RU"/>
        </w:rPr>
        <w:t xml:space="preserve">Развивать </w:t>
      </w:r>
      <w:r w:rsidR="006F006F" w:rsidRPr="00842F40">
        <w:rPr>
          <w:rFonts w:ascii="Times New Roman" w:hAnsi="Times New Roman" w:cs="Times New Roman"/>
          <w:lang w:val="ru-RU"/>
        </w:rPr>
        <w:t>интерес к</w:t>
      </w:r>
      <w:r w:rsidR="003A20FB" w:rsidRPr="00842F40">
        <w:rPr>
          <w:rFonts w:ascii="Times New Roman" w:hAnsi="Times New Roman" w:cs="Times New Roman"/>
          <w:lang w:val="ru-RU"/>
        </w:rPr>
        <w:t xml:space="preserve"> истории своей семьи и страны.</w:t>
      </w:r>
    </w:p>
    <w:p w14:paraId="109A0991" w14:textId="21532B50" w:rsidR="003A20FB" w:rsidRPr="00842F40" w:rsidRDefault="00D834BB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• </w:t>
      </w:r>
      <w:r w:rsidR="003A20FB" w:rsidRPr="00842F40">
        <w:rPr>
          <w:rFonts w:ascii="Times New Roman" w:hAnsi="Times New Roman" w:cs="Times New Roman"/>
          <w:lang w:val="ru-RU"/>
        </w:rPr>
        <w:t xml:space="preserve">Привлекать родителей </w:t>
      </w:r>
      <w:r w:rsidR="006F006F" w:rsidRPr="00842F40">
        <w:rPr>
          <w:rFonts w:ascii="Times New Roman" w:hAnsi="Times New Roman" w:cs="Times New Roman"/>
          <w:lang w:val="ru-RU"/>
        </w:rPr>
        <w:t xml:space="preserve">(законных представителей) </w:t>
      </w:r>
      <w:r w:rsidR="003A20FB" w:rsidRPr="00842F40">
        <w:rPr>
          <w:rFonts w:ascii="Times New Roman" w:hAnsi="Times New Roman" w:cs="Times New Roman"/>
          <w:lang w:val="ru-RU"/>
        </w:rPr>
        <w:t>к участию в воспитательном процессе.</w:t>
      </w:r>
    </w:p>
    <w:p w14:paraId="0EB16246" w14:textId="77777777" w:rsidR="00096765" w:rsidRPr="00842F40" w:rsidRDefault="00096765" w:rsidP="00842F40">
      <w:pPr>
        <w:spacing w:after="0" w:line="360" w:lineRule="auto"/>
        <w:ind w:firstLine="709"/>
        <w:rPr>
          <w:rFonts w:ascii="Times New Roman" w:hAnsi="Times New Roman" w:cs="Times New Roman"/>
          <w:lang w:val="ru-RU"/>
        </w:rPr>
      </w:pPr>
    </w:p>
    <w:p w14:paraId="06ED5046" w14:textId="322F5435" w:rsidR="006F006F" w:rsidRPr="00842F40" w:rsidRDefault="00D03C3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 xml:space="preserve">Целевая </w:t>
      </w:r>
      <w:r w:rsidR="006F006F" w:rsidRPr="00842F40">
        <w:rPr>
          <w:rFonts w:ascii="Times New Roman" w:hAnsi="Times New Roman" w:cs="Times New Roman"/>
          <w:u w:val="single"/>
          <w:lang w:val="ru-RU"/>
        </w:rPr>
        <w:t>аудитория:</w:t>
      </w:r>
      <w:r w:rsidR="006F006F" w:rsidRPr="00842F40">
        <w:rPr>
          <w:rFonts w:ascii="Times New Roman" w:hAnsi="Times New Roman" w:cs="Times New Roman"/>
          <w:lang w:val="ru-RU"/>
        </w:rPr>
        <w:t xml:space="preserve"> дети</w:t>
      </w:r>
      <w:r w:rsidR="00C270B2" w:rsidRPr="00842F40">
        <w:rPr>
          <w:rFonts w:ascii="Times New Roman" w:hAnsi="Times New Roman" w:cs="Times New Roman"/>
          <w:lang w:val="ru-RU"/>
        </w:rPr>
        <w:t xml:space="preserve"> старшего дошкольного возраста</w:t>
      </w:r>
      <w:r w:rsidRPr="00842F40">
        <w:rPr>
          <w:rFonts w:ascii="Times New Roman" w:hAnsi="Times New Roman" w:cs="Times New Roman"/>
          <w:lang w:val="ru-RU"/>
        </w:rPr>
        <w:t>, педагоги, родители</w:t>
      </w:r>
      <w:r w:rsidR="003A20FB" w:rsidRPr="00842F40">
        <w:rPr>
          <w:rFonts w:ascii="Times New Roman" w:hAnsi="Times New Roman" w:cs="Times New Roman"/>
          <w:lang w:val="ru-RU"/>
        </w:rPr>
        <w:t xml:space="preserve"> (законные представители)</w:t>
      </w:r>
      <w:r w:rsidR="00C270B2" w:rsidRPr="00842F40">
        <w:rPr>
          <w:rFonts w:ascii="Times New Roman" w:hAnsi="Times New Roman" w:cs="Times New Roman"/>
          <w:lang w:val="ru-RU"/>
        </w:rPr>
        <w:t>, учитель</w:t>
      </w:r>
      <w:r w:rsidRPr="00842F40">
        <w:rPr>
          <w:rFonts w:ascii="Times New Roman" w:hAnsi="Times New Roman" w:cs="Times New Roman"/>
          <w:lang w:val="ru-RU"/>
        </w:rPr>
        <w:t xml:space="preserve"> музыки, </w:t>
      </w:r>
      <w:r w:rsidR="00C270B2" w:rsidRPr="00842F40">
        <w:rPr>
          <w:rFonts w:ascii="Times New Roman" w:hAnsi="Times New Roman" w:cs="Times New Roman"/>
          <w:lang w:val="ru-RU"/>
        </w:rPr>
        <w:t xml:space="preserve">учитель </w:t>
      </w:r>
      <w:r w:rsidRPr="00842F40">
        <w:rPr>
          <w:rFonts w:ascii="Times New Roman" w:hAnsi="Times New Roman" w:cs="Times New Roman"/>
          <w:lang w:val="ru-RU"/>
        </w:rPr>
        <w:t>физкультуры.</w:t>
      </w:r>
    </w:p>
    <w:p w14:paraId="55C23547" w14:textId="743C35EF" w:rsidR="001F0216" w:rsidRPr="00842F40" w:rsidRDefault="001F0216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Этапы реализации проекта</w:t>
      </w:r>
      <w:r w:rsidRPr="00842F40">
        <w:rPr>
          <w:rFonts w:ascii="Times New Roman" w:hAnsi="Times New Roman" w:cs="Times New Roman"/>
          <w:lang w:val="ru-RU"/>
        </w:rPr>
        <w:t xml:space="preserve">: </w:t>
      </w:r>
    </w:p>
    <w:p w14:paraId="6744B25F" w14:textId="77777777" w:rsidR="00BF538B" w:rsidRPr="00842F40" w:rsidRDefault="00BF538B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Основной этап реализации включает последовательные шаги, обеспечивающие активное включение детей в тематические мероприятия, расширяющие знания о Великой Отечественной войне и стимулирующие формирование положительных эмоций и чувств.</w:t>
      </w:r>
    </w:p>
    <w:p w14:paraId="099547D8" w14:textId="74514A2F" w:rsidR="00BF538B" w:rsidRPr="00842F40" w:rsidRDefault="00BF538B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4667"/>
        <w:gridCol w:w="2346"/>
      </w:tblGrid>
      <w:tr w:rsidR="00B84488" w:rsidRPr="00842F40" w14:paraId="4073E4BB" w14:textId="77777777" w:rsidTr="00B84488">
        <w:trPr>
          <w:trHeight w:val="190"/>
          <w:tblCellSpacing w:w="15" w:type="dxa"/>
          <w:jc w:val="center"/>
        </w:trPr>
        <w:tc>
          <w:tcPr>
            <w:tcW w:w="26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CD88F9" w14:textId="3CBF7511" w:rsidR="00435ABF" w:rsidRPr="00842F40" w:rsidRDefault="00842F40" w:rsidP="00842F40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Этапы реализации проекта 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D6742B" w14:textId="0F76F978" w:rsidR="00435ABF" w:rsidRPr="00842F40" w:rsidRDefault="00842F40" w:rsidP="00842F4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Мероприятия </w:t>
            </w:r>
          </w:p>
          <w:p w14:paraId="3C0CA81A" w14:textId="782321D9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A4ABA6" w14:textId="3D754306" w:rsidR="00435ABF" w:rsidRPr="00842F40" w:rsidRDefault="00842F40" w:rsidP="00842F40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Ответственные </w:t>
            </w:r>
          </w:p>
          <w:p w14:paraId="4C99B9A6" w14:textId="6ABB6F2B" w:rsidR="00435ABF" w:rsidRPr="00842F40" w:rsidRDefault="00435ABF" w:rsidP="00842F4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488" w:rsidRPr="00CA52C7" w14:paraId="39FD7E9D" w14:textId="77777777" w:rsidTr="00B84488">
        <w:trPr>
          <w:tblCellSpacing w:w="15" w:type="dxa"/>
          <w:jc w:val="center"/>
        </w:trPr>
        <w:tc>
          <w:tcPr>
            <w:tcW w:w="26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55AE4C" w14:textId="59ADAEE5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І. </w:t>
            </w:r>
            <w:r w:rsidR="00435ABF" w:rsidRPr="00842F40">
              <w:rPr>
                <w:rFonts w:ascii="Times New Roman" w:hAnsi="Times New Roman" w:cs="Times New Roman"/>
                <w:u w:val="single"/>
                <w:lang w:val="ru-RU"/>
              </w:rPr>
              <w:t>Организационный</w:t>
            </w:r>
            <w:r w:rsidRPr="00842F40">
              <w:rPr>
                <w:rFonts w:ascii="Times New Roman" w:hAnsi="Times New Roman" w:cs="Times New Roman"/>
                <w:lang w:val="ru-RU"/>
              </w:rPr>
              <w:t xml:space="preserve"> (1-2 недели)</w:t>
            </w:r>
          </w:p>
          <w:p w14:paraId="63019E43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ADF3916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91AA217" w14:textId="50215C50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7B62C9" w14:textId="3171D56D" w:rsidR="00435ABF" w:rsidRPr="00842F40" w:rsidRDefault="00435ABF" w:rsidP="00842F4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1. Изучение материала:</w:t>
            </w:r>
          </w:p>
          <w:p w14:paraId="36897F9A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Чтение книг и рассказов о войне.</w:t>
            </w:r>
          </w:p>
          <w:p w14:paraId="53F114D4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• Просмотр мультфильмов и фильмов о героях войны («Василёк», «Солдатская сказка»).</w:t>
            </w:r>
          </w:p>
          <w:p w14:paraId="62B8F9B5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Рассматривание иллюстраций и фотографий военных лет.</w:t>
            </w:r>
          </w:p>
          <w:p w14:paraId="6D5075C9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2. Беседы с детьми:</w:t>
            </w:r>
          </w:p>
          <w:p w14:paraId="42C3827A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Что такое День Победы?</w:t>
            </w:r>
          </w:p>
          <w:p w14:paraId="61714FDF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Кто такие ветераны?</w:t>
            </w:r>
          </w:p>
          <w:p w14:paraId="5311F7C6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Как отмечают праздник в нашей стране?</w:t>
            </w:r>
          </w:p>
          <w:p w14:paraId="735B57FE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3. Создание стенгазеты:</w:t>
            </w:r>
          </w:p>
          <w:p w14:paraId="4DC9231F" w14:textId="2E7DEC45" w:rsidR="00202E27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Совместное создание стенгазеты с рисунками детей и рассказами о дедушках и бабушках – участниках войны.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7B2403" w14:textId="3F4E6841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 xml:space="preserve">Воспитатели, </w:t>
            </w:r>
            <w:r w:rsidR="008708C9" w:rsidRPr="00842F40"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  <w:r w:rsidR="008708C9" w:rsidRPr="00842F40">
              <w:rPr>
                <w:rFonts w:ascii="Times New Roman" w:hAnsi="Times New Roman" w:cs="Times New Roman"/>
                <w:lang w:val="ru-RU"/>
              </w:rPr>
              <w:lastRenderedPageBreak/>
              <w:t>(законные представители)</w:t>
            </w:r>
          </w:p>
          <w:p w14:paraId="7542BBF7" w14:textId="3E026C5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учитель музыки.</w:t>
            </w:r>
          </w:p>
          <w:p w14:paraId="7E032091" w14:textId="77777777" w:rsidR="008708C9" w:rsidRPr="00842F40" w:rsidRDefault="008708C9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3418C92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8554324" w14:textId="1C31F2EF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4488" w:rsidRPr="00CA52C7" w14:paraId="2D279CCC" w14:textId="77777777" w:rsidTr="00B84488">
        <w:trPr>
          <w:tblCellSpacing w:w="15" w:type="dxa"/>
          <w:jc w:val="center"/>
        </w:trPr>
        <w:tc>
          <w:tcPr>
            <w:tcW w:w="26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8A7552" w14:textId="77777777" w:rsidR="008708C9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ІІ.  Основной этап</w:t>
            </w:r>
          </w:p>
          <w:p w14:paraId="71113CF7" w14:textId="39AB2B8B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 (3-4 недели)</w:t>
            </w:r>
          </w:p>
          <w:p w14:paraId="76B23521" w14:textId="07936A32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D5DB656" w14:textId="4F28E798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F4990B3" w14:textId="7441251A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02393CE0" w14:textId="68E11C8A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F10B8B2" w14:textId="5F8A57FC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95E37C9" w14:textId="0E8F00AD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F199A7B" w14:textId="34482BEA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FC97192" w14:textId="7E16C56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A9FF8AD" w14:textId="7613F33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666742C" w14:textId="5383AB1A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D47ECAB" w14:textId="4B4F4F5C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CA46459" w14:textId="09AA81B4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3E81EC" w14:textId="120B2908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131D9C4" w14:textId="007C2772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60201D4" w14:textId="060CEB73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8B15A05" w14:textId="7777777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93E28C9" w14:textId="77777777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9773A0B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A313FA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CEF3243" w14:textId="5DFA7D3A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D2011E" w14:textId="77777777" w:rsidR="00435ABF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Проведение тематических занятий:</w:t>
            </w:r>
          </w:p>
          <w:p w14:paraId="28819BE4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Рассказ воспитателя о событиях Великой Отечественной войны.</w:t>
            </w:r>
          </w:p>
          <w:p w14:paraId="0F4631F4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842F40">
              <w:rPr>
                <w:rFonts w:ascii="Times New Roman" w:eastAsia="Times New Roman" w:hAnsi="Times New Roman" w:cs="Times New Roman"/>
                <w:spacing w:val="-5"/>
                <w:kern w:val="0"/>
                <w:bdr w:val="none" w:sz="0" w:space="0" w:color="auto" w:frame="1"/>
                <w:lang w:val="ru-RU" w:eastAsia="ru-RU"/>
                <w14:ligatures w14:val="none"/>
              </w:rPr>
              <w:t xml:space="preserve">Игры на военную тему («Разведчики», «Санитары», «Связисты», </w:t>
            </w:r>
            <w:r w:rsidRPr="00842F40">
              <w:rPr>
                <w:rFonts w:ascii="Times New Roman" w:hAnsi="Times New Roman" w:cs="Times New Roman"/>
                <w:lang w:val="ru-RU"/>
              </w:rPr>
              <w:t xml:space="preserve">«Полоса препятствий», «Переправа», «Снайпер», конкурсы на быстроту, меткость). </w:t>
            </w:r>
          </w:p>
          <w:p w14:paraId="12F712FE" w14:textId="77777777" w:rsidR="00435ABF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Парад Победы (Патриотический марш):</w:t>
            </w:r>
          </w:p>
          <w:p w14:paraId="2BA05A57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Подготовка песен о войне и мире: «Наша Родина сильна», «Вставай страна огромная».</w:t>
            </w:r>
          </w:p>
          <w:p w14:paraId="11554ABC" w14:textId="77777777" w:rsidR="00373684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• Разучивание стихотворений о войне и мире: Благинина «Шинель», </w:t>
            </w:r>
          </w:p>
          <w:p w14:paraId="52100D9D" w14:textId="77777777" w:rsidR="00373684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Н. Майдашин «День Победы», </w:t>
            </w:r>
          </w:p>
          <w:p w14:paraId="5793A6A9" w14:textId="77777777" w:rsidR="00373684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В. Косовицкий «Будущий мужчина»,</w:t>
            </w:r>
          </w:p>
          <w:p w14:paraId="41B67AB2" w14:textId="566D801A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Е. Карасева «Город-герой».</w:t>
            </w:r>
          </w:p>
          <w:p w14:paraId="108DD642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Танцы и инсценировки.</w:t>
            </w:r>
          </w:p>
          <w:p w14:paraId="2C61626B" w14:textId="77777777" w:rsidR="00435ABF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Акция «Георгиевская ленточка»:</w:t>
            </w:r>
          </w:p>
          <w:p w14:paraId="2F095E71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Объяснение значения георгиевской ленты.</w:t>
            </w:r>
          </w:p>
          <w:p w14:paraId="1578D80A" w14:textId="77777777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Участие в акции вместе с родителями (законными представителями).</w:t>
            </w:r>
          </w:p>
          <w:p w14:paraId="30960DCC" w14:textId="77777777" w:rsidR="000B4C4A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У</w:t>
            </w:r>
            <w:r w:rsidR="000B4C4A"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частие в международной</w:t>
            </w:r>
          </w:p>
          <w:p w14:paraId="5804B9F1" w14:textId="4EFF3B62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акции</w:t>
            </w: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</w:rPr>
              <w:t> </w:t>
            </w: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«Письмо Победы».</w:t>
            </w:r>
          </w:p>
          <w:p w14:paraId="485E493D" w14:textId="605C606A" w:rsidR="00435ABF" w:rsidRPr="00842F40" w:rsidRDefault="00435ABF" w:rsidP="00842F40">
            <w:pPr>
              <w:pStyle w:val="a7"/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 xml:space="preserve">Это один из способов поблагодарить наших дорогих ветеранов и бойцов, ведь тёплая весточка всегда в радость, Героям ВОВ доброе письмо подарит внимание и заботу, а тем, кто прямо сейчас находится на передовой СВО, тёплые пожелания поднимут боевой дух, ведь так они понимают, что на Родине их ждут с Победой! </w:t>
            </w:r>
          </w:p>
          <w:p w14:paraId="642C7835" w14:textId="77777777" w:rsidR="00435ABF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Акция «Окна Победы».</w:t>
            </w:r>
          </w:p>
          <w:p w14:paraId="190C7B4C" w14:textId="77777777" w:rsidR="00435ABF" w:rsidRPr="00842F40" w:rsidRDefault="00435ABF" w:rsidP="00842F40">
            <w:pPr>
              <w:pStyle w:val="a7"/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«Окна Победы» — это удивительная акция, которая сближает людей в великий для нас день. Её целью является создание атмосферы одного из самых важных праздников в России, передача молодому поколению традиций, выражение благодарности героям Великой Отечественной войны, почитание памяти об ушедших ветеранах.</w:t>
            </w:r>
          </w:p>
          <w:p w14:paraId="5FE7D0B3" w14:textId="77777777" w:rsidR="000B4C4A" w:rsidRPr="00842F40" w:rsidRDefault="000B4C4A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</w:pPr>
            <w:r w:rsidRPr="00842F40"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  <w:t>Возложение цветов к</w:t>
            </w:r>
          </w:p>
          <w:p w14:paraId="5D1EEFB4" w14:textId="77777777" w:rsidR="00C270B2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</w:pPr>
            <w:r w:rsidRPr="00842F40"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  <w:t>Мемориалу Славы</w:t>
            </w:r>
            <w:r w:rsidR="000B4C4A" w:rsidRPr="00842F40"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  <w:t xml:space="preserve">. </w:t>
            </w:r>
          </w:p>
          <w:p w14:paraId="2F76AD67" w14:textId="46C70BDD" w:rsidR="00435ABF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eastAsia="Times New Roman" w:hAnsi="Times New Roman" w:cs="Times New Roman"/>
                <w:bCs/>
                <w:color w:val="0B1F33"/>
                <w:kern w:val="36"/>
                <w:lang w:val="ru-RU" w:eastAsia="ru-RU"/>
                <w14:ligatures w14:val="none"/>
              </w:rPr>
            </w:pPr>
            <w:r w:rsidRPr="00842F40">
              <w:rPr>
                <w:rFonts w:ascii="Times New Roman" w:hAnsi="Times New Roman" w:cs="Times New Roman"/>
                <w:color w:val="2E2F33"/>
                <w:shd w:val="clear" w:color="auto" w:fill="FFFFFF"/>
                <w:lang w:val="ru-RU"/>
              </w:rPr>
              <w:lastRenderedPageBreak/>
              <w:t xml:space="preserve">Ежегодная традиция возложения цветов символизирует неразрывную связь поколений и важность сохранения памяти о героическом прошлом, и выражение глубокого уважения к подвигу советских воинов, павших в боях за свободу и независимость нашей Родины. </w:t>
            </w: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 xml:space="preserve"> </w:t>
            </w:r>
          </w:p>
          <w:p w14:paraId="76E71C8F" w14:textId="77777777" w:rsidR="00435ABF" w:rsidRPr="00842F40" w:rsidRDefault="00435ABF" w:rsidP="00842F40">
            <w:pPr>
              <w:pStyle w:val="a7"/>
              <w:numPr>
                <w:ilvl w:val="0"/>
                <w:numId w:val="6"/>
              </w:numPr>
              <w:spacing w:after="0" w:line="360" w:lineRule="auto"/>
              <w:ind w:left="0"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Посещение музея, выставки:</w:t>
            </w:r>
          </w:p>
          <w:p w14:paraId="0F681D65" w14:textId="3C83C577" w:rsidR="00202E27" w:rsidRPr="00842F40" w:rsidRDefault="00435ABF" w:rsidP="00842F40">
            <w:pPr>
              <w:spacing w:after="0" w:line="360" w:lineRule="auto"/>
              <w:ind w:firstLine="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Экскурсия в музей боевой славы.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3508EF" w14:textId="5CBE4520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 xml:space="preserve">Воспитатели, специалисты по дополнительному образованию, </w:t>
            </w:r>
            <w:r w:rsidR="00373684" w:rsidRPr="00842F40">
              <w:rPr>
                <w:rFonts w:ascii="Times New Roman" w:hAnsi="Times New Roman" w:cs="Times New Roman"/>
                <w:lang w:val="ru-RU"/>
              </w:rPr>
              <w:t xml:space="preserve">учителя, </w:t>
            </w:r>
            <w:r w:rsidRPr="00842F40">
              <w:rPr>
                <w:rFonts w:ascii="Times New Roman" w:hAnsi="Times New Roman" w:cs="Times New Roman"/>
                <w:lang w:val="ru-RU"/>
              </w:rPr>
              <w:t>волонтеры.</w:t>
            </w:r>
          </w:p>
          <w:p w14:paraId="0A6ECE98" w14:textId="57F85B42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D1DC19" w14:textId="26F5A538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8D00BD1" w14:textId="20622CCA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15D0F61" w14:textId="1A23FFD1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219A6E6" w14:textId="5D24CBAD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7A68B14" w14:textId="7B32794B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A643C30" w14:textId="5265E6B6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A50B5D3" w14:textId="755C3418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4771C1" w14:textId="68E3EED3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0B4DFC48" w14:textId="49D411A6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7B5EFAF" w14:textId="49B8F95F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8438176" w14:textId="30CA5E70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E95CEF8" w14:textId="3431E998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9DB3C77" w14:textId="6AAB8FAC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2B3AFCC" w14:textId="526BF7AE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309AE7F" w14:textId="77777777" w:rsidR="00C270B2" w:rsidRPr="00842F40" w:rsidRDefault="00C270B2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F41B9F" w14:textId="48D49793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EC7C323" w14:textId="7095DC4B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0312D7F" w14:textId="77777777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83C5222" w14:textId="353DE989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4488" w:rsidRPr="00CA52C7" w14:paraId="57DC2A18" w14:textId="77777777" w:rsidTr="00B84488">
        <w:trPr>
          <w:tblCellSpacing w:w="15" w:type="dxa"/>
          <w:jc w:val="center"/>
        </w:trPr>
        <w:tc>
          <w:tcPr>
            <w:tcW w:w="26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ECDC78" w14:textId="77777777" w:rsidR="00435ABF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="00435ABF" w:rsidRPr="00842F40">
              <w:rPr>
                <w:rFonts w:ascii="Times New Roman" w:hAnsi="Times New Roman" w:cs="Times New Roman"/>
                <w:u w:val="single"/>
                <w:lang w:val="ru-RU"/>
              </w:rPr>
              <w:t xml:space="preserve">ІІІ. Итоговый </w:t>
            </w:r>
          </w:p>
          <w:p w14:paraId="15D1AFDA" w14:textId="1FA9D8BF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(5-6 недель)</w:t>
            </w:r>
          </w:p>
          <w:p w14:paraId="395F4EA7" w14:textId="0A12F134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3BC096C" w14:textId="2FC22A2F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6D91E85" w14:textId="1274BF2B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3D688D9" w14:textId="784CB775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2270069" w14:textId="1D478E32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5D26C3AB" w14:textId="332D571B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73746F" w14:textId="0146A710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0E83B11C" w14:textId="6D2E3DA9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2007478" w14:textId="0680E96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A86C4AD" w14:textId="3F33D36D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242C760" w14:textId="16E7925B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CE676CA" w14:textId="4067F308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EE356F7" w14:textId="228C3280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77A1A36" w14:textId="224C6EEC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9481D63" w14:textId="0E9C4E03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D6983E9" w14:textId="73F64BAC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AC1F102" w14:textId="0D47A662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0C6AA1D" w14:textId="7777777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341D73E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CF67AF5" w14:textId="77777777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3B70BA9" w14:textId="7FEB3252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342BA0" w14:textId="77777777" w:rsidR="00435ABF" w:rsidRPr="00842F40" w:rsidRDefault="00435ABF" w:rsidP="00842F40">
            <w:pPr>
              <w:pStyle w:val="a7"/>
              <w:numPr>
                <w:ilvl w:val="0"/>
                <w:numId w:val="7"/>
              </w:numPr>
              <w:spacing w:after="0" w:line="360" w:lineRule="auto"/>
              <w:ind w:left="0"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Итоговая выставка работ:</w:t>
            </w:r>
          </w:p>
          <w:p w14:paraId="5F7A54EB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  • Выставка рисунков и макетов военной боевой техники. </w:t>
            </w:r>
          </w:p>
          <w:p w14:paraId="73189342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  •         Парад Победы (патриотический марш). </w:t>
            </w:r>
          </w:p>
          <w:p w14:paraId="10D64DA8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>Эта акция стала важной частью воспитательной работы, направленной на формирование у детей чувства гордости за Родину, уважения к истории и памяти героев Великой Отечественной войны.</w:t>
            </w:r>
          </w:p>
          <w:p w14:paraId="086DD11E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•  Участие в  </w:t>
            </w:r>
            <w:r w:rsidRPr="00842F40">
              <w:rPr>
                <w:rFonts w:ascii="Times New Roman" w:hAnsi="Times New Roman" w:cs="Times New Roman"/>
                <w:color w:val="0B1F33"/>
                <w:shd w:val="clear" w:color="auto" w:fill="FFFFFF"/>
                <w:lang w:val="ru-RU"/>
              </w:rPr>
              <w:t xml:space="preserve"> Фестивале - конкурсе «Время Победы»</w:t>
            </w:r>
            <w:r w:rsidRPr="00842F40">
              <w:rPr>
                <w:rFonts w:ascii="Times New Roman" w:hAnsi="Times New Roman" w:cs="Times New Roman"/>
                <w:lang w:val="ru-RU"/>
              </w:rPr>
              <w:t xml:space="preserve"> (детские театрализованные постановки, посвященные празднованию Победы в Великой Отечественной войне)</w:t>
            </w:r>
          </w:p>
          <w:p w14:paraId="77FC3061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Спортивный праздник «Здоровье – это здорово!»</w:t>
            </w:r>
          </w:p>
          <w:p w14:paraId="20D8FA31" w14:textId="77777777" w:rsidR="00435ABF" w:rsidRPr="00842F40" w:rsidRDefault="00435ABF" w:rsidP="00842F40">
            <w:pPr>
              <w:pStyle w:val="a7"/>
              <w:numPr>
                <w:ilvl w:val="0"/>
                <w:numId w:val="7"/>
              </w:numPr>
              <w:spacing w:after="0" w:line="360" w:lineRule="auto"/>
              <w:ind w:left="0"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Подведение итогов:</w:t>
            </w:r>
          </w:p>
          <w:p w14:paraId="3F02F481" w14:textId="77777777" w:rsidR="00435ABF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• Рефлексия детей о полученных знаниях и впечатлениях.</w:t>
            </w:r>
          </w:p>
          <w:p w14:paraId="00472C2A" w14:textId="4136ED39" w:rsidR="00202E27" w:rsidRPr="00842F40" w:rsidRDefault="00435ABF" w:rsidP="00842F40">
            <w:pPr>
              <w:spacing w:after="0" w:line="360" w:lineRule="auto"/>
              <w:ind w:firstLine="1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• Благодарственные письма родителям (законным представителям) за участие в проекте.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21D2C0C" w14:textId="6ECA93AC" w:rsidR="00202E27" w:rsidRPr="00842F40" w:rsidRDefault="00202E27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lastRenderedPageBreak/>
              <w:t>воспитатели, учителя, родители (законные представители)</w:t>
            </w:r>
          </w:p>
          <w:p w14:paraId="15F207B9" w14:textId="3078C9F7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4E8E1BF" w14:textId="15292E23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7DBAEB5" w14:textId="71CA4638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7F4C4D5" w14:textId="04300E34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29D86E1" w14:textId="304C431A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8B6FC5B" w14:textId="1EFC2CF1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B54D305" w14:textId="10304CDF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2801C9A0" w14:textId="67A0C4F5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DB0CFEF" w14:textId="2325D101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CCFCA48" w14:textId="4A9031D4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8D46DA8" w14:textId="287F7F21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3E3CD833" w14:textId="3F3EF3BF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6D19AA58" w14:textId="0CA8E882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6EC847D" w14:textId="7AA39143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008C015" w14:textId="1ABDD281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7F414F7D" w14:textId="77777777" w:rsidR="00373684" w:rsidRPr="00842F40" w:rsidRDefault="00373684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1E2A4E11" w14:textId="77777777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F446B70" w14:textId="77777777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  <w:p w14:paraId="4575EB99" w14:textId="580191D5" w:rsidR="00435ABF" w:rsidRPr="00842F40" w:rsidRDefault="00435ABF" w:rsidP="00842F40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0B0A487" w14:textId="06DEC51B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lastRenderedPageBreak/>
        <w:t>Для успешного достижения поставленных целей необходимы следующие ресурсы:</w:t>
      </w:r>
    </w:p>
    <w:p w14:paraId="03A4945B" w14:textId="3BDB58A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Материально-технические ресурсы:</w:t>
      </w:r>
    </w:p>
    <w:p w14:paraId="5BDC1B35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Учебно-методический материал (альбомы, фотографии, фильмы, художественная литература).</w:t>
      </w:r>
    </w:p>
    <w:p w14:paraId="260CAA48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Музыкальная аппаратура и оборудование для проведения массовых мероприятий.</w:t>
      </w:r>
    </w:p>
    <w:p w14:paraId="4EED4075" w14:textId="2D8C6DD3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Канцелярия и расходные материалы для изготовления декораций и атрибутики.</w:t>
      </w:r>
    </w:p>
    <w:p w14:paraId="7ECE9A19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Кадровые ресурсы:</w:t>
      </w:r>
    </w:p>
    <w:p w14:paraId="56FAA9DE" w14:textId="0AA1828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Педагоги и специалисты </w:t>
      </w:r>
      <w:r w:rsidR="00C270B2" w:rsidRPr="00842F40">
        <w:rPr>
          <w:rFonts w:ascii="Times New Roman" w:hAnsi="Times New Roman" w:cs="Times New Roman"/>
          <w:lang w:val="ru-RU"/>
        </w:rPr>
        <w:t>МБДОУ</w:t>
      </w:r>
      <w:r w:rsidRPr="00842F40">
        <w:rPr>
          <w:rFonts w:ascii="Times New Roman" w:hAnsi="Times New Roman" w:cs="Times New Roman"/>
          <w:lang w:val="ru-RU"/>
        </w:rPr>
        <w:t>.</w:t>
      </w:r>
    </w:p>
    <w:p w14:paraId="42C8B104" w14:textId="5F4A7713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Представители общественных организаций</w:t>
      </w:r>
      <w:r w:rsidR="00C270B2" w:rsidRPr="00842F40">
        <w:rPr>
          <w:rFonts w:ascii="Times New Roman" w:hAnsi="Times New Roman" w:cs="Times New Roman"/>
          <w:lang w:val="ru-RU"/>
        </w:rPr>
        <w:t>.</w:t>
      </w:r>
    </w:p>
    <w:p w14:paraId="283BB5F4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Информационные ресурсы:</w:t>
      </w:r>
    </w:p>
    <w:p w14:paraId="15C020C5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Интернет-ресурсы с материалами о Великой Отечественной войне.</w:t>
      </w:r>
    </w:p>
    <w:p w14:paraId="06B5D1DA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Библиотечные фонды с литературой и фильмами.</w:t>
      </w:r>
    </w:p>
    <w:p w14:paraId="27A66002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Организационно-управленческие ресурсы:</w:t>
      </w:r>
    </w:p>
    <w:p w14:paraId="34BDFD5A" w14:textId="0AB28C80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Административная поддержка руководства </w:t>
      </w:r>
      <w:r w:rsidR="00D26391" w:rsidRPr="00842F40">
        <w:rPr>
          <w:rFonts w:ascii="Times New Roman" w:hAnsi="Times New Roman" w:cs="Times New Roman"/>
          <w:lang w:val="ru-RU"/>
        </w:rPr>
        <w:t>МБДОУ</w:t>
      </w:r>
      <w:r w:rsidRPr="00842F40">
        <w:rPr>
          <w:rFonts w:ascii="Times New Roman" w:hAnsi="Times New Roman" w:cs="Times New Roman"/>
          <w:lang w:val="ru-RU"/>
        </w:rPr>
        <w:t>.</w:t>
      </w:r>
    </w:p>
    <w:p w14:paraId="77AD2A40" w14:textId="6C4097ED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Наличие нормативных правовых актов, регулирующих деятельность </w:t>
      </w:r>
      <w:r w:rsidR="00D26391" w:rsidRPr="00842F40">
        <w:rPr>
          <w:rFonts w:ascii="Times New Roman" w:hAnsi="Times New Roman" w:cs="Times New Roman"/>
          <w:lang w:val="ru-RU"/>
        </w:rPr>
        <w:t>МБДОУ</w:t>
      </w:r>
      <w:r w:rsidRPr="00842F40">
        <w:rPr>
          <w:rFonts w:ascii="Times New Roman" w:hAnsi="Times New Roman" w:cs="Times New Roman"/>
          <w:lang w:val="ru-RU"/>
        </w:rPr>
        <w:t>.</w:t>
      </w:r>
    </w:p>
    <w:p w14:paraId="72DD1BA4" w14:textId="4573E48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Использование перечисленных ресурсов позволит преодолеть возможные трудности и обеспечить успешную реализацию проекта «Мы помним, мы </w:t>
      </w:r>
      <w:r w:rsidR="00373684" w:rsidRPr="00842F40">
        <w:rPr>
          <w:rFonts w:ascii="Times New Roman" w:hAnsi="Times New Roman" w:cs="Times New Roman"/>
          <w:lang w:val="ru-RU"/>
        </w:rPr>
        <w:t>гордимся!</w:t>
      </w:r>
      <w:r w:rsidR="00D26391" w:rsidRPr="00842F40">
        <w:rPr>
          <w:rFonts w:ascii="Times New Roman" w:hAnsi="Times New Roman" w:cs="Times New Roman"/>
          <w:lang w:val="ru-RU"/>
        </w:rPr>
        <w:t>»</w:t>
      </w:r>
      <w:r w:rsidRPr="00842F40">
        <w:rPr>
          <w:rFonts w:ascii="Times New Roman" w:hAnsi="Times New Roman" w:cs="Times New Roman"/>
          <w:lang w:val="ru-RU"/>
        </w:rPr>
        <w:t>.</w:t>
      </w:r>
    </w:p>
    <w:p w14:paraId="0057B38D" w14:textId="77777777" w:rsidR="005173CF" w:rsidRPr="00842F40" w:rsidRDefault="005173C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</w:p>
    <w:p w14:paraId="12D67D8E" w14:textId="6E6DAB76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Предполагаемые результаты:</w:t>
      </w:r>
    </w:p>
    <w:p w14:paraId="499B6C27" w14:textId="1603A77E" w:rsidR="008705FF" w:rsidRPr="00842F40" w:rsidRDefault="005104E6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Для детей</w:t>
      </w:r>
      <w:r w:rsidR="008705FF" w:rsidRPr="00842F40">
        <w:rPr>
          <w:rFonts w:ascii="Times New Roman" w:hAnsi="Times New Roman" w:cs="Times New Roman"/>
          <w:lang w:val="ru-RU"/>
        </w:rPr>
        <w:t>:</w:t>
      </w:r>
    </w:p>
    <w:p w14:paraId="6A90FD84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Формируется понимание значения Дня Победы и истории Великой Отечественной войны.</w:t>
      </w:r>
    </w:p>
    <w:p w14:paraId="575A99A0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Повышается уровень патриотического сознания и уважения к ветеранам.</w:t>
      </w:r>
    </w:p>
    <w:p w14:paraId="49C485D0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Развиваются творческие способности через участие в конкурсах, выставках и выступлениях.</w:t>
      </w:r>
    </w:p>
    <w:p w14:paraId="134E4B9D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Укрепляется связь поколений через общение с бабушками и дедушками, рассказы о семейной истории.</w:t>
      </w:r>
    </w:p>
    <w:p w14:paraId="465DDE7D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Для педагогов:</w:t>
      </w:r>
    </w:p>
    <w:p w14:paraId="1A2D466B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lastRenderedPageBreak/>
        <w:t>Повышение квалификации сотрудников в области подготовки и проведения мероприятий по патриотическому воспитанию.</w:t>
      </w:r>
    </w:p>
    <w:p w14:paraId="55F324A7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Совершенствование методики организации воспитательно-развлекательных мероприятий.</w:t>
      </w:r>
    </w:p>
    <w:p w14:paraId="6BD1F3D5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Возможность интеграции образовательных ресурсов разных видов деятельности (игровой, изобразительной, музыкальной).</w:t>
      </w:r>
    </w:p>
    <w:p w14:paraId="15B5C802" w14:textId="039A64DD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 xml:space="preserve">Для родителей </w:t>
      </w:r>
      <w:r w:rsidR="00D26391" w:rsidRPr="00842F40">
        <w:rPr>
          <w:rFonts w:ascii="Times New Roman" w:hAnsi="Times New Roman" w:cs="Times New Roman"/>
          <w:u w:val="single"/>
          <w:lang w:val="ru-RU"/>
        </w:rPr>
        <w:t xml:space="preserve">(законных представителей) </w:t>
      </w:r>
      <w:r w:rsidRPr="00842F40">
        <w:rPr>
          <w:rFonts w:ascii="Times New Roman" w:hAnsi="Times New Roman" w:cs="Times New Roman"/>
          <w:u w:val="single"/>
          <w:lang w:val="ru-RU"/>
        </w:rPr>
        <w:t>и общественности:</w:t>
      </w:r>
    </w:p>
    <w:p w14:paraId="79C6A042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Активизация родительских сообществ путем вовлечения в процесс подготовки мероприятий.</w:t>
      </w:r>
    </w:p>
    <w:p w14:paraId="53FEF245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Улучшение имиджа МБДОУ благодаря положительным отзывам участников проекта.</w:t>
      </w:r>
    </w:p>
    <w:p w14:paraId="76A1294A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Расширение сотрудничества с органами местного самоуправления и ветеранскими организациями.</w:t>
      </w:r>
    </w:p>
    <w:p w14:paraId="31DCF8BC" w14:textId="77777777" w:rsidR="008705FF" w:rsidRPr="00842F40" w:rsidRDefault="008705F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</w:p>
    <w:p w14:paraId="19A07845" w14:textId="0AD1E8CF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t>Трудности в реализации проекта</w:t>
      </w:r>
    </w:p>
    <w:p w14:paraId="3C32BD24" w14:textId="6B80BB74" w:rsidR="00096765" w:rsidRPr="00842F40" w:rsidRDefault="0009676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 xml:space="preserve">Несмотря на значительные положительные стороны, существуют некоторые трудности, которые </w:t>
      </w:r>
      <w:r w:rsidR="00C270B2" w:rsidRPr="00842F40">
        <w:rPr>
          <w:rFonts w:ascii="Times New Roman" w:hAnsi="Times New Roman" w:cs="Times New Roman"/>
          <w:lang w:val="ru-RU"/>
        </w:rPr>
        <w:t>возникают</w:t>
      </w:r>
      <w:r w:rsidRPr="00842F40">
        <w:rPr>
          <w:rFonts w:ascii="Times New Roman" w:hAnsi="Times New Roman" w:cs="Times New Roman"/>
          <w:lang w:val="ru-RU"/>
        </w:rPr>
        <w:t xml:space="preserve"> при реализации проекта:</w:t>
      </w:r>
    </w:p>
    <w:p w14:paraId="71FACA62" w14:textId="25EA59FA" w:rsidR="009D7EDF" w:rsidRPr="00842F40" w:rsidRDefault="009D7ED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- Низкая заинтересованность детей в изучении сложных исторических тем.</w:t>
      </w:r>
    </w:p>
    <w:p w14:paraId="3D3306B7" w14:textId="25EB35B2" w:rsidR="009D7EDF" w:rsidRPr="00842F40" w:rsidRDefault="009D7EDF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b/>
          <w:lang w:val="ru-RU"/>
        </w:rPr>
        <w:t>Пути преодоления:</w:t>
      </w:r>
      <w:r w:rsidRPr="00842F40">
        <w:rPr>
          <w:rFonts w:ascii="Times New Roman" w:hAnsi="Times New Roman" w:cs="Times New Roman"/>
          <w:lang w:val="ru-RU"/>
        </w:rPr>
        <w:t xml:space="preserve"> Использовать игровые технологии, яркие визуализации (картины, фильмы, кукольные спектакли), проводить интерактивные занятия, где дети сами становятся участниками событий.</w:t>
      </w:r>
    </w:p>
    <w:p w14:paraId="699570B9" w14:textId="30BCD61B" w:rsidR="009D7EDF" w:rsidRPr="00842F40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-</w:t>
      </w:r>
      <w:r w:rsidR="009D7EDF" w:rsidRPr="00842F40">
        <w:rPr>
          <w:rFonts w:ascii="Times New Roman" w:hAnsi="Times New Roman" w:cs="Times New Roman"/>
          <w:lang w:val="ru-RU"/>
        </w:rPr>
        <w:t xml:space="preserve"> Ограниченность педагогического ресурса (недостаточное количество специальных пособий, отсутствие профессиональной подготовки педагогов).</w:t>
      </w:r>
    </w:p>
    <w:p w14:paraId="251245AC" w14:textId="1C134374" w:rsidR="009D7EDF" w:rsidRPr="00842F40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b/>
          <w:lang w:val="ru-RU"/>
        </w:rPr>
        <w:t>Пути преодоления:</w:t>
      </w:r>
      <w:r w:rsidRPr="00842F40">
        <w:rPr>
          <w:rFonts w:ascii="Times New Roman" w:hAnsi="Times New Roman" w:cs="Times New Roman"/>
          <w:lang w:val="ru-RU"/>
        </w:rPr>
        <w:t xml:space="preserve"> </w:t>
      </w:r>
      <w:r w:rsidR="009D7EDF" w:rsidRPr="00842F40">
        <w:rPr>
          <w:rFonts w:ascii="Times New Roman" w:hAnsi="Times New Roman" w:cs="Times New Roman"/>
          <w:lang w:val="ru-RU"/>
        </w:rPr>
        <w:t>Проводить дополнительное обучение педагогов по теме, привлекать волонтёрские организации, использовать доступные бесплатные онлайн-материалы и цифровую инфраструктуру.</w:t>
      </w:r>
    </w:p>
    <w:p w14:paraId="49079081" w14:textId="31A08334" w:rsidR="009D7EDF" w:rsidRPr="00842F40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-</w:t>
      </w:r>
      <w:r w:rsidR="009D7EDF" w:rsidRPr="00842F40">
        <w:rPr>
          <w:rFonts w:ascii="Times New Roman" w:hAnsi="Times New Roman" w:cs="Times New Roman"/>
          <w:lang w:val="ru-RU"/>
        </w:rPr>
        <w:t xml:space="preserve"> Трудности с привлечением родителей к активной поддержке проекта.</w:t>
      </w:r>
    </w:p>
    <w:p w14:paraId="423F8778" w14:textId="5787044B" w:rsidR="009D7EDF" w:rsidRPr="00842F40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b/>
          <w:lang w:val="ru-RU"/>
        </w:rPr>
        <w:t>Пути преодоления:</w:t>
      </w:r>
      <w:r w:rsidRPr="00842F40">
        <w:rPr>
          <w:rFonts w:ascii="Times New Roman" w:hAnsi="Times New Roman" w:cs="Times New Roman"/>
          <w:lang w:val="ru-RU"/>
        </w:rPr>
        <w:t xml:space="preserve"> </w:t>
      </w:r>
      <w:r w:rsidR="009D7EDF" w:rsidRPr="00842F40">
        <w:rPr>
          <w:rFonts w:ascii="Times New Roman" w:hAnsi="Times New Roman" w:cs="Times New Roman"/>
          <w:lang w:val="ru-RU"/>
        </w:rPr>
        <w:t>Организовывать специальные встречи с родителями, рассказывать о важности проекта, предлагать интересные формы взаимодействия (совместные экскурсии, семейные конкурсы).</w:t>
      </w:r>
    </w:p>
    <w:p w14:paraId="3C4505B3" w14:textId="4A88AD16" w:rsidR="009D7EDF" w:rsidRPr="00842F40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lang w:val="ru-RU"/>
        </w:rPr>
        <w:t>-</w:t>
      </w:r>
      <w:r w:rsidR="009D7EDF" w:rsidRPr="00842F40">
        <w:rPr>
          <w:rFonts w:ascii="Times New Roman" w:hAnsi="Times New Roman" w:cs="Times New Roman"/>
          <w:lang w:val="ru-RU"/>
        </w:rPr>
        <w:t xml:space="preserve"> Психологический дискомфорт у детей при восприятии тяжёлых тем (война, потери, боль).</w:t>
      </w:r>
    </w:p>
    <w:p w14:paraId="38B6C23D" w14:textId="25438CDB" w:rsidR="009D7EDF" w:rsidRDefault="007666F5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42F40">
        <w:rPr>
          <w:rFonts w:ascii="Times New Roman" w:hAnsi="Times New Roman" w:cs="Times New Roman"/>
          <w:b/>
          <w:lang w:val="ru-RU"/>
        </w:rPr>
        <w:lastRenderedPageBreak/>
        <w:t>Пути преодоления:</w:t>
      </w:r>
      <w:r w:rsidRPr="00842F40">
        <w:rPr>
          <w:rFonts w:ascii="Times New Roman" w:hAnsi="Times New Roman" w:cs="Times New Roman"/>
          <w:lang w:val="ru-RU"/>
        </w:rPr>
        <w:t xml:space="preserve"> </w:t>
      </w:r>
      <w:r w:rsidR="009D7EDF" w:rsidRPr="00842F40">
        <w:rPr>
          <w:rFonts w:ascii="Times New Roman" w:hAnsi="Times New Roman" w:cs="Times New Roman"/>
          <w:lang w:val="ru-RU"/>
        </w:rPr>
        <w:t>Постепенно вводить информацию, используя доступный понятийный аппарат, давать эмоциональную разгрузку через положительные примеры, подчеркивая победу добра над злом.</w:t>
      </w:r>
    </w:p>
    <w:p w14:paraId="2B7F8321" w14:textId="55D64D19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9589632" w14:textId="7686B508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8DBEEF1" w14:textId="186A50EB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1AF1825" w14:textId="753E15EF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69DC7180" w14:textId="48FB291F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66655A22" w14:textId="593FBC51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7D2853D4" w14:textId="0F24D525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31199ED" w14:textId="254AD664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30F8422" w14:textId="454CE2F8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1AC1D09" w14:textId="32E2AD0D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D1589D7" w14:textId="7E55C6D5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BB9CF64" w14:textId="62560C76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A29029B" w14:textId="3255B1D3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C93CA5D" w14:textId="6CC71C09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D8B85B3" w14:textId="5C94E464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570AAB4A" w14:textId="4F5A235A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500B1BFF" w14:textId="553DD97B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0CD2757" w14:textId="196AFE6A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8AED8C3" w14:textId="26BE89C8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76B8886F" w14:textId="2056EECE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2141EA4" w14:textId="18E85033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359671B" w14:textId="37D54196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0B41FBF9" w14:textId="7D6C492F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E408616" w14:textId="4C64D721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539DDE5C" w14:textId="6A68534D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F508FAF" w14:textId="10A4F6D5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39DFD15" w14:textId="7F02CED7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9C6017F" w14:textId="2C34347D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69CE6098" w14:textId="2D5CA879" w:rsidR="00B84488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56B7EA18" w14:textId="77777777" w:rsidR="00B84488" w:rsidRPr="00842F40" w:rsidRDefault="00B84488" w:rsidP="00842F4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2A3E34C" w14:textId="0484B2C1" w:rsidR="00C1686B" w:rsidRPr="00842F40" w:rsidRDefault="009D1AD9" w:rsidP="00842F40">
      <w:pPr>
        <w:spacing w:after="0" w:line="360" w:lineRule="auto"/>
        <w:ind w:firstLine="709"/>
        <w:jc w:val="right"/>
        <w:rPr>
          <w:rFonts w:ascii="Times New Roman" w:hAnsi="Times New Roman" w:cs="Times New Roman"/>
          <w:u w:val="single"/>
          <w:lang w:val="ru-RU"/>
        </w:rPr>
      </w:pPr>
      <w:r w:rsidRPr="00842F40">
        <w:rPr>
          <w:rFonts w:ascii="Times New Roman" w:hAnsi="Times New Roman" w:cs="Times New Roman"/>
          <w:u w:val="single"/>
          <w:lang w:val="ru-RU"/>
        </w:rPr>
        <w:lastRenderedPageBreak/>
        <w:t xml:space="preserve">Приложение </w:t>
      </w:r>
      <w:r w:rsidR="00CA52C7">
        <w:rPr>
          <w:rFonts w:ascii="Times New Roman" w:hAnsi="Times New Roman" w:cs="Times New Roman"/>
          <w:u w:val="single"/>
          <w:lang w:val="ru-RU"/>
        </w:rPr>
        <w:t>1</w:t>
      </w:r>
      <w:bookmarkStart w:id="0" w:name="_GoBack"/>
      <w:bookmarkEnd w:id="0"/>
    </w:p>
    <w:p w14:paraId="6EE9E02C" w14:textId="6B889A28" w:rsidR="00C1686B" w:rsidRDefault="00C1686B" w:rsidP="005173CF">
      <w:pPr>
        <w:spacing w:line="24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83ACA9B" wp14:editId="102160BB">
            <wp:extent cx="3676650" cy="2333625"/>
            <wp:effectExtent l="0" t="0" r="0" b="9525"/>
            <wp:docPr id="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4E6">
        <w:rPr>
          <w:rFonts w:ascii="Times New Roman" w:hAnsi="Times New Roman" w:cs="Times New Roman"/>
          <w:u w:val="single"/>
          <w:lang w:val="ru-RU"/>
        </w:rPr>
        <w:t>Парад Победы</w:t>
      </w:r>
    </w:p>
    <w:p w14:paraId="3A78331D" w14:textId="1426E86F" w:rsidR="00C1686B" w:rsidRDefault="00C1686B" w:rsidP="005173CF">
      <w:pPr>
        <w:spacing w:line="24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C1686B">
        <w:rPr>
          <w:rFonts w:ascii="Times New Roman" w:hAnsi="Times New Roman" w:cs="Times New Roman"/>
          <w:noProof/>
          <w:u w:val="single"/>
          <w:lang w:val="ru-RU" w:eastAsia="ru-RU"/>
        </w:rPr>
        <w:drawing>
          <wp:inline distT="0" distB="0" distL="0" distR="0" wp14:anchorId="687A21A8" wp14:editId="6597692D">
            <wp:extent cx="4248150" cy="5705475"/>
            <wp:effectExtent l="0" t="0" r="0" b="9525"/>
            <wp:docPr id="16" name="Рисунок 16" descr="C:\Users\user\Downloads\a86a78ab6d6d0621561fff36c9b7d498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a86a78ab6d6d0621561fff36c9b7d498 (1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109" cy="57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92518" w14:textId="56AB5A16" w:rsidR="00C1686B" w:rsidRPr="005104E6" w:rsidRDefault="00B84488" w:rsidP="005173CF">
      <w:pPr>
        <w:spacing w:line="240" w:lineRule="auto"/>
        <w:ind w:firstLine="709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color w:val="0B1F33"/>
          <w:shd w:val="clear" w:color="auto" w:fill="FFFFFF"/>
          <w:lang w:val="ru-RU"/>
        </w:rPr>
        <w:lastRenderedPageBreak/>
        <w:t xml:space="preserve">                                                                          </w:t>
      </w:r>
      <w:r w:rsidR="005104E6" w:rsidRPr="005104E6">
        <w:rPr>
          <w:rFonts w:ascii="Times New Roman" w:hAnsi="Times New Roman" w:cs="Times New Roman"/>
          <w:color w:val="0B1F33"/>
          <w:shd w:val="clear" w:color="auto" w:fill="FFFFFF"/>
          <w:lang w:val="ru-RU"/>
        </w:rPr>
        <w:t>Фестиваль-конкурс «Время Победы»</w:t>
      </w:r>
    </w:p>
    <w:p w14:paraId="76C7FD07" w14:textId="77777777" w:rsidR="005104E6" w:rsidRDefault="00C1686B" w:rsidP="005173C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1686B">
        <w:rPr>
          <w:rFonts w:ascii="Times New Roman" w:hAnsi="Times New Roman" w:cs="Times New Roman"/>
          <w:noProof/>
          <w:u w:val="single"/>
          <w:lang w:val="ru-RU" w:eastAsia="ru-RU"/>
        </w:rPr>
        <w:drawing>
          <wp:inline distT="0" distB="0" distL="0" distR="0" wp14:anchorId="4E507231" wp14:editId="2273A146">
            <wp:extent cx="5276850" cy="3957638"/>
            <wp:effectExtent l="0" t="0" r="0" b="5080"/>
            <wp:docPr id="17" name="Рисунок 17" descr="C:\Users\user\Downloads\a86a78ab6d6d0621561fff36c9b7d498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a86a78ab6d6d0621561fff36c9b7d498 (1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960" cy="396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4E6" w:rsidRPr="005104E6">
        <w:rPr>
          <w:rFonts w:ascii="Times New Roman" w:hAnsi="Times New Roman" w:cs="Times New Roman"/>
          <w:lang w:val="ru-RU"/>
        </w:rPr>
        <w:t xml:space="preserve"> </w:t>
      </w:r>
    </w:p>
    <w:p w14:paraId="0C261F4A" w14:textId="536A4F9D" w:rsidR="00C1686B" w:rsidRPr="005E6E70" w:rsidRDefault="00B84488" w:rsidP="005173CF">
      <w:pPr>
        <w:spacing w:line="24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="005104E6">
        <w:rPr>
          <w:rFonts w:ascii="Times New Roman" w:hAnsi="Times New Roman" w:cs="Times New Roman"/>
          <w:lang w:val="ru-RU"/>
        </w:rPr>
        <w:t xml:space="preserve">Выставка </w:t>
      </w:r>
      <w:r w:rsidR="005104E6" w:rsidRPr="00D03C35">
        <w:rPr>
          <w:rFonts w:ascii="Times New Roman" w:hAnsi="Times New Roman" w:cs="Times New Roman"/>
          <w:lang w:val="ru-RU"/>
        </w:rPr>
        <w:t>макетов военной боевой техники.</w:t>
      </w:r>
    </w:p>
    <w:p w14:paraId="68A042E6" w14:textId="44659EFC" w:rsidR="005104E6" w:rsidRDefault="001F0216" w:rsidP="00B84488">
      <w:pPr>
        <w:ind w:firstLine="709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val="ru-RU" w:eastAsia="ru-RU"/>
        </w:rPr>
        <w:drawing>
          <wp:inline distT="0" distB="0" distL="0" distR="0" wp14:anchorId="61A32354" wp14:editId="3A78B933">
            <wp:extent cx="4256855" cy="3765907"/>
            <wp:effectExtent l="0" t="0" r="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496" cy="376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4C2F" w14:textId="1E958255" w:rsidR="005104E6" w:rsidRDefault="00B84488" w:rsidP="005173CF">
      <w:pPr>
        <w:ind w:firstLine="709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t xml:space="preserve">                                                                                      </w:t>
      </w:r>
      <w:r w:rsidR="00806B6A">
        <w:rPr>
          <w:rFonts w:ascii="Times New Roman" w:hAnsi="Times New Roman" w:cs="Times New Roman"/>
          <w:noProof/>
          <w:lang w:val="ru-RU" w:eastAsia="ru-RU"/>
        </w:rPr>
        <w:t>Акция «</w:t>
      </w:r>
      <w:r w:rsidR="005104E6" w:rsidRPr="00806B6A">
        <w:rPr>
          <w:rFonts w:ascii="Times New Roman" w:hAnsi="Times New Roman" w:cs="Times New Roman"/>
          <w:noProof/>
          <w:lang w:val="ru-RU" w:eastAsia="ru-RU"/>
        </w:rPr>
        <w:t>Окна Победы</w:t>
      </w:r>
      <w:r w:rsidR="00806B6A">
        <w:rPr>
          <w:rFonts w:ascii="Times New Roman" w:hAnsi="Times New Roman" w:cs="Times New Roman"/>
          <w:noProof/>
          <w:lang w:val="ru-RU" w:eastAsia="ru-RU"/>
        </w:rPr>
        <w:t>»</w:t>
      </w:r>
      <w:r w:rsidR="005104E6" w:rsidRPr="005104E6">
        <w:rPr>
          <w:noProof/>
          <w:lang w:val="ru-RU" w:eastAsia="ru-RU"/>
        </w:rPr>
        <w:t xml:space="preserve"> </w:t>
      </w:r>
    </w:p>
    <w:p w14:paraId="3033F365" w14:textId="540D373E" w:rsidR="005173CF" w:rsidRDefault="005173CF" w:rsidP="005173CF">
      <w:pPr>
        <w:ind w:firstLine="709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</w:pPr>
    </w:p>
    <w:p w14:paraId="1A0D1F4A" w14:textId="04762497" w:rsidR="005173CF" w:rsidRDefault="005173CF" w:rsidP="005173CF">
      <w:pPr>
        <w:ind w:firstLine="1418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</w:pPr>
      <w:r w:rsidRPr="00C1686B">
        <w:rPr>
          <w:noProof/>
          <w:lang w:val="ru-RU" w:eastAsia="ru-RU"/>
        </w:rPr>
        <w:drawing>
          <wp:inline distT="0" distB="0" distL="0" distR="0" wp14:anchorId="43666C01" wp14:editId="4B4A3037">
            <wp:extent cx="4429125" cy="3439795"/>
            <wp:effectExtent l="0" t="0" r="9525" b="8255"/>
            <wp:docPr id="1" name="Рисунок 1" descr="C:\Users\user\Downloads\a86a78ab6d6d0621561fff36c9b7d498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a86a78ab6d6d0621561fff36c9b7d498 (1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90" cy="345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7937" w14:textId="3D46F1F6" w:rsidR="00806B6A" w:rsidRDefault="00806B6A" w:rsidP="005173CF">
      <w:pPr>
        <w:spacing w:line="240" w:lineRule="auto"/>
        <w:ind w:firstLine="709"/>
        <w:jc w:val="center"/>
        <w:rPr>
          <w:rFonts w:ascii="Times New Roman" w:hAnsi="Times New Roman" w:cs="Times New Roman"/>
          <w:u w:val="single"/>
          <w:lang w:val="ru-RU"/>
        </w:rPr>
      </w:pPr>
      <w:r w:rsidRPr="00806B6A">
        <w:rPr>
          <w:rFonts w:ascii="Times New Roman" w:hAnsi="Times New Roman" w:cs="Times New Roman"/>
          <w:lang w:val="ru-RU"/>
        </w:rPr>
        <w:t>Акция «</w:t>
      </w:r>
      <w:r w:rsidRPr="00806B6A">
        <w:rPr>
          <w:rFonts w:ascii="Times New Roman" w:hAnsi="Times New Roman" w:cs="Times New Roman"/>
          <w:noProof/>
          <w:lang w:val="ru-RU" w:eastAsia="ru-RU"/>
        </w:rPr>
        <w:t>Письмо победы»</w:t>
      </w:r>
      <w:r w:rsidRPr="00C1686B">
        <w:rPr>
          <w:noProof/>
          <w:lang w:val="ru-RU" w:eastAsia="ru-RU"/>
        </w:rPr>
        <w:t xml:space="preserve"> </w:t>
      </w:r>
      <w:r w:rsidR="00C1686B" w:rsidRPr="00C1686B">
        <w:rPr>
          <w:noProof/>
          <w:lang w:val="ru-RU" w:eastAsia="ru-RU"/>
        </w:rPr>
        <w:drawing>
          <wp:inline distT="0" distB="0" distL="0" distR="0" wp14:anchorId="623DED9C" wp14:editId="41A11A2E">
            <wp:extent cx="4429125" cy="3321844"/>
            <wp:effectExtent l="0" t="0" r="0" b="0"/>
            <wp:docPr id="13" name="Рисунок 13" descr="C:\Users\user\Downloads\a86a78ab6d6d0621561fff36c9b7d498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a86a78ab6d6d0621561fff36c9b7d498 (1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903" cy="332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73A4" w14:textId="77777777" w:rsidR="00806B6A" w:rsidRPr="00806B6A" w:rsidRDefault="00806B6A" w:rsidP="005173CF">
      <w:pPr>
        <w:ind w:firstLine="709"/>
        <w:rPr>
          <w:rFonts w:ascii="Times New Roman" w:hAnsi="Times New Roman" w:cs="Times New Roman"/>
          <w:lang w:val="ru-RU"/>
        </w:rPr>
      </w:pPr>
    </w:p>
    <w:p w14:paraId="07736377" w14:textId="77777777" w:rsidR="00806B6A" w:rsidRPr="00806B6A" w:rsidRDefault="00806B6A" w:rsidP="005173CF">
      <w:pPr>
        <w:ind w:firstLine="709"/>
        <w:rPr>
          <w:rFonts w:ascii="Times New Roman" w:hAnsi="Times New Roman" w:cs="Times New Roman"/>
          <w:lang w:val="ru-RU"/>
        </w:rPr>
      </w:pPr>
    </w:p>
    <w:p w14:paraId="61E30E29" w14:textId="77777777" w:rsidR="00806B6A" w:rsidRPr="00806B6A" w:rsidRDefault="00806B6A" w:rsidP="005173CF">
      <w:pPr>
        <w:ind w:firstLine="709"/>
        <w:rPr>
          <w:rFonts w:ascii="Times New Roman" w:hAnsi="Times New Roman" w:cs="Times New Roman"/>
          <w:lang w:val="ru-RU"/>
        </w:rPr>
      </w:pPr>
    </w:p>
    <w:p w14:paraId="0A3FA21E" w14:textId="0BA38FB5" w:rsidR="00806B6A" w:rsidRPr="00806B6A" w:rsidRDefault="00B84488" w:rsidP="005173CF">
      <w:pPr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</w:t>
      </w:r>
      <w:r w:rsidR="00806B6A" w:rsidRPr="00806B6A">
        <w:rPr>
          <w:rFonts w:ascii="Times New Roman" w:hAnsi="Times New Roman" w:cs="Times New Roman"/>
          <w:lang w:val="ru-RU"/>
        </w:rPr>
        <w:t>Возложение цветов к Мемориалу Славы</w:t>
      </w:r>
    </w:p>
    <w:p w14:paraId="60027CCB" w14:textId="77777777" w:rsidR="00806B6A" w:rsidRDefault="00C1686B" w:rsidP="005173C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1686B">
        <w:rPr>
          <w:noProof/>
          <w:lang w:val="ru-RU" w:eastAsia="ru-RU"/>
        </w:rPr>
        <w:drawing>
          <wp:inline distT="0" distB="0" distL="0" distR="0" wp14:anchorId="676D840C" wp14:editId="4D74F40E">
            <wp:extent cx="4466022" cy="3143250"/>
            <wp:effectExtent l="0" t="0" r="0" b="0"/>
            <wp:docPr id="11" name="Рисунок 11" descr="C:\Users\user\Downloads\a86a78ab6d6d0621561fff36c9b7d498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a86a78ab6d6d0621561fff36c9b7d498 (1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05"/>
                    <a:stretch/>
                  </pic:blipFill>
                  <pic:spPr bwMode="auto">
                    <a:xfrm>
                      <a:off x="0" y="0"/>
                      <a:ext cx="4493246" cy="316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B887C" w14:textId="77777777" w:rsidR="00806B6A" w:rsidRDefault="00806B6A" w:rsidP="005173C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A6D0115" w14:textId="2746EE6D" w:rsidR="00806B6A" w:rsidRPr="005E6E70" w:rsidRDefault="00806B6A" w:rsidP="005173CF">
      <w:pPr>
        <w:spacing w:line="24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806B6A">
        <w:rPr>
          <w:rFonts w:ascii="Times New Roman" w:hAnsi="Times New Roman" w:cs="Times New Roman"/>
          <w:lang w:val="ru-RU"/>
        </w:rPr>
        <w:t xml:space="preserve"> </w:t>
      </w:r>
      <w:r w:rsidR="00B84488">
        <w:rPr>
          <w:rFonts w:ascii="Times New Roman" w:hAnsi="Times New Roman" w:cs="Times New Roman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ru-RU"/>
        </w:rPr>
        <w:t>Выставка рисунков</w:t>
      </w:r>
    </w:p>
    <w:p w14:paraId="2E1199FF" w14:textId="43DFCB8D" w:rsidR="00D26391" w:rsidRDefault="001F0216" w:rsidP="005173CF">
      <w:pPr>
        <w:ind w:firstLine="709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F412DE4" wp14:editId="445075FB">
            <wp:extent cx="3933825" cy="2524125"/>
            <wp:effectExtent l="0" t="0" r="9525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234" cy="252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E354650" wp14:editId="015788A9">
            <wp:extent cx="1597152" cy="2243328"/>
            <wp:effectExtent l="953" t="0" r="4127" b="4128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7152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52F39308" wp14:editId="484DE810">
            <wp:extent cx="2225040" cy="1615440"/>
            <wp:effectExtent l="0" t="0" r="3810" b="381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2504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8B99" w14:textId="0C820416" w:rsidR="001F0216" w:rsidRDefault="004F198F" w:rsidP="005173CF">
      <w:pPr>
        <w:ind w:firstLine="709"/>
        <w:rPr>
          <w:lang w:val="ru-RU"/>
        </w:rPr>
      </w:pPr>
      <w:r>
        <w:rPr>
          <w:lang w:val="ru-RU"/>
        </w:rPr>
        <w:t xml:space="preserve"> </w:t>
      </w:r>
    </w:p>
    <w:p w14:paraId="79E43BB7" w14:textId="77777777" w:rsidR="00CA52C7" w:rsidRPr="00CA52C7" w:rsidRDefault="00CA52C7" w:rsidP="00CA52C7">
      <w:pPr>
        <w:spacing w:after="0" w:line="360" w:lineRule="auto"/>
        <w:ind w:firstLine="709"/>
        <w:jc w:val="right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lastRenderedPageBreak/>
        <w:t>Приложение 2</w:t>
      </w:r>
    </w:p>
    <w:p w14:paraId="43D3C6B2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 xml:space="preserve">                                        Анкета для родителей</w:t>
      </w:r>
    </w:p>
    <w:p w14:paraId="2E7A6286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Уважаемые родители! Просим Вас принять участие в опросе. Анкета анонимная. Ваши ответы помогут нам проанализировать и спланировать работу с детьми по проекту «День Победы».</w:t>
      </w:r>
    </w:p>
    <w:p w14:paraId="28226993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1. Что Вы понимаете под термином «патриотическое воспитание»?</w:t>
      </w:r>
    </w:p>
    <w:p w14:paraId="4B38FD66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Воспитание любви к Родине.</w:t>
      </w:r>
    </w:p>
    <w:p w14:paraId="645E1974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Воспитание уважения к старшему поколению.</w:t>
      </w:r>
    </w:p>
    <w:p w14:paraId="09036A7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Воспитание уважения к традициям и обычаям своего народа.</w:t>
      </w:r>
    </w:p>
    <w:p w14:paraId="6317D2E2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4)</w:t>
      </w:r>
      <w:r w:rsidRPr="00CA52C7">
        <w:rPr>
          <w:rFonts w:ascii="Times New Roman" w:hAnsi="Times New Roman" w:cs="Times New Roman"/>
          <w:lang w:val="ru-RU"/>
        </w:rPr>
        <w:tab/>
        <w:t>Знание истории своей страны.</w:t>
      </w:r>
    </w:p>
    <w:p w14:paraId="240213C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2. Считаете ли Вы себя компетентным в вопросах патриотического воспитания?</w:t>
      </w:r>
    </w:p>
    <w:p w14:paraId="7EBD6D71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441C7213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12511DA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 xml:space="preserve">3. Считаете ли Вы важным воспитание у детей дошкольного возраста </w:t>
      </w:r>
    </w:p>
    <w:p w14:paraId="4CEAF52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нравственно-патриотических чувств?</w:t>
      </w:r>
    </w:p>
    <w:p w14:paraId="6CCB5ABD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5064FDBE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4D67503E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4. Возможно ли патриотическое воспитание в детском саду?</w:t>
      </w:r>
    </w:p>
    <w:p w14:paraId="0F7E3BC9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78C838A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34324612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Затрудняюсь ответить.</w:t>
      </w:r>
    </w:p>
    <w:p w14:paraId="07B6ED7F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5. Как, по Вашему мнению, следует сформулировать цель патриотического воспитания детей дошкольного возраста?</w:t>
      </w:r>
    </w:p>
    <w:p w14:paraId="0FC1C328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Прививать детям уважение к людям своей страны.</w:t>
      </w:r>
    </w:p>
    <w:p w14:paraId="17689AD8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Познакомить с обычаями и традициями своего народа.</w:t>
      </w:r>
    </w:p>
    <w:p w14:paraId="2309049F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Расширять представления о родной земле, ее столице, городах.</w:t>
      </w:r>
    </w:p>
    <w:p w14:paraId="2C030B6C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4)</w:t>
      </w:r>
      <w:r w:rsidRPr="00CA52C7">
        <w:rPr>
          <w:rFonts w:ascii="Times New Roman" w:hAnsi="Times New Roman" w:cs="Times New Roman"/>
          <w:lang w:val="ru-RU"/>
        </w:rPr>
        <w:tab/>
        <w:t>Знакомить с историческим прошлым России.</w:t>
      </w:r>
    </w:p>
    <w:p w14:paraId="0BDA08E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5)</w:t>
      </w:r>
      <w:r w:rsidRPr="00CA52C7">
        <w:rPr>
          <w:rFonts w:ascii="Times New Roman" w:hAnsi="Times New Roman" w:cs="Times New Roman"/>
          <w:lang w:val="ru-RU"/>
        </w:rPr>
        <w:tab/>
        <w:t>Формировать эстетические и нравственные нормы поведения и воспитывать моральные качества ребенка.</w:t>
      </w:r>
    </w:p>
    <w:p w14:paraId="4694312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6. Считаете ли вы, что с ребенком необходимо говорить о Великой Отечественной войне?</w:t>
      </w:r>
    </w:p>
    <w:p w14:paraId="3E2E779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17AEAE34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235DCC4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23 февраля, 9 мая достаточно.</w:t>
      </w:r>
    </w:p>
    <w:p w14:paraId="60724290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7. Что важнее рассказать?</w:t>
      </w:r>
    </w:p>
    <w:p w14:paraId="1A7083CD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О Победе в Великой отечественной войне.</w:t>
      </w:r>
    </w:p>
    <w:p w14:paraId="697D221E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О героизме людей во время Великой Отечественной войны.</w:t>
      </w:r>
    </w:p>
    <w:p w14:paraId="0092C027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О трудностях во время Великой Отечественной войны.</w:t>
      </w:r>
    </w:p>
    <w:p w14:paraId="18E2572F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4)</w:t>
      </w:r>
      <w:r w:rsidRPr="00CA52C7">
        <w:rPr>
          <w:rFonts w:ascii="Times New Roman" w:hAnsi="Times New Roman" w:cs="Times New Roman"/>
          <w:lang w:val="ru-RU"/>
        </w:rPr>
        <w:tab/>
        <w:t>Другое.</w:t>
      </w:r>
    </w:p>
    <w:p w14:paraId="3E3776B3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8. Можно ли детям смотреть фильмы о Великой Отечественной войне?</w:t>
      </w:r>
    </w:p>
    <w:p w14:paraId="70D18116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3052193C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589EF088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lastRenderedPageBreak/>
        <w:t>3)</w:t>
      </w:r>
      <w:r w:rsidRPr="00CA52C7">
        <w:rPr>
          <w:rFonts w:ascii="Times New Roman" w:hAnsi="Times New Roman" w:cs="Times New Roman"/>
          <w:lang w:val="ru-RU"/>
        </w:rPr>
        <w:tab/>
        <w:t>Некоторые.</w:t>
      </w:r>
    </w:p>
    <w:p w14:paraId="647E7429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9. Надо ли рассказывать дошкольнику обо всех ужасах войны, лишениях, потерях?</w:t>
      </w:r>
    </w:p>
    <w:p w14:paraId="623B322B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14007D5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71D4D3F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Да, но доступным для ребенка языком.</w:t>
      </w:r>
    </w:p>
    <w:p w14:paraId="0CD4530C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10. Читаете ли Вы книги о Великой Отечественной войне?</w:t>
      </w:r>
    </w:p>
    <w:p w14:paraId="48829C58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55B4C38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12BDA03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3)</w:t>
      </w:r>
      <w:r w:rsidRPr="00CA52C7">
        <w:rPr>
          <w:rFonts w:ascii="Times New Roman" w:hAnsi="Times New Roman" w:cs="Times New Roman"/>
          <w:lang w:val="ru-RU"/>
        </w:rPr>
        <w:tab/>
        <w:t>Иногда.</w:t>
      </w:r>
    </w:p>
    <w:p w14:paraId="0FB7D16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11. Отмечаете ли Вы дома День Победы как семейный праздник? Вспоминаете ли своих членов семьи участников ВОВ? Поздравляете ли ветеранов?</w:t>
      </w:r>
    </w:p>
    <w:p w14:paraId="19E8D5C1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145CFA39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4DF81D85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12. Умете ли Вы рассказать ребенку о ВОВ?</w:t>
      </w:r>
    </w:p>
    <w:p w14:paraId="429155BA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1)</w:t>
      </w:r>
      <w:r w:rsidRPr="00CA52C7">
        <w:rPr>
          <w:rFonts w:ascii="Times New Roman" w:hAnsi="Times New Roman" w:cs="Times New Roman"/>
          <w:lang w:val="ru-RU"/>
        </w:rPr>
        <w:tab/>
        <w:t>Да.</w:t>
      </w:r>
    </w:p>
    <w:p w14:paraId="5C929550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2)</w:t>
      </w:r>
      <w:r w:rsidRPr="00CA52C7">
        <w:rPr>
          <w:rFonts w:ascii="Times New Roman" w:hAnsi="Times New Roman" w:cs="Times New Roman"/>
          <w:lang w:val="ru-RU"/>
        </w:rPr>
        <w:tab/>
        <w:t>Нет.</w:t>
      </w:r>
    </w:p>
    <w:p w14:paraId="7E77089B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37922DC0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 xml:space="preserve">                          Благодарим за сотрудничество!</w:t>
      </w:r>
    </w:p>
    <w:p w14:paraId="7DF1F9EF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470E4833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09F4A878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09EFB234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4B94279E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0DC0B11E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345781C6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1C1A5369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38FEABC0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1D0FBEF7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001DD7E3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13EFBDE4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6F547D90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1761EC31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14:paraId="22AEC8A1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6537E24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63FB09CA" w14:textId="77777777" w:rsidR="00CA52C7" w:rsidRPr="00CA52C7" w:rsidRDefault="00CA52C7" w:rsidP="00CA52C7">
      <w:pPr>
        <w:spacing w:after="0"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lastRenderedPageBreak/>
        <w:t>АНАЛИТИЧЕСКАЯ СПРАВКА</w:t>
      </w:r>
    </w:p>
    <w:p w14:paraId="30B384E4" w14:textId="77777777" w:rsidR="00CA52C7" w:rsidRPr="00CA52C7" w:rsidRDefault="00CA52C7" w:rsidP="00CA52C7">
      <w:pPr>
        <w:spacing w:after="0"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по результатам анкетирования родителей</w:t>
      </w:r>
    </w:p>
    <w:p w14:paraId="71FDF7FD" w14:textId="77777777" w:rsidR="00CA52C7" w:rsidRPr="00CA52C7" w:rsidRDefault="00CA52C7" w:rsidP="00CA52C7">
      <w:pPr>
        <w:spacing w:after="0"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>на тему: «9 мая – Мы помним, мы гордимся!»</w:t>
      </w:r>
    </w:p>
    <w:p w14:paraId="371FAAF5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В анкетировании родителей из 35 семей приняла участие 29 семей (рис.1). </w:t>
      </w:r>
    </w:p>
    <w:p w14:paraId="54EE5132" w14:textId="1D508BC4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CA52C7"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 wp14:anchorId="05110B1E" wp14:editId="08D026FD">
            <wp:extent cx="5438012" cy="281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82" cy="28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BCFC" w14:textId="77777777" w:rsidR="00CA52C7" w:rsidRPr="00CA52C7" w:rsidRDefault="00CA52C7" w:rsidP="00CA52C7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       </w:t>
      </w:r>
      <w:r w:rsidRPr="00CA52C7">
        <w:rPr>
          <w:rFonts w:ascii="Times New Roman" w:hAnsi="Times New Roman" w:cs="Times New Roman"/>
          <w:lang w:val="ru-RU"/>
        </w:rPr>
        <w:t>рис. 1</w:t>
      </w:r>
    </w:p>
    <w:p w14:paraId="0537F6E0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На первый вопрос: Что Вы понимаете под термином «патриотическое воспитание»?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Ответили:</w:t>
      </w:r>
      <w:r w:rsidRPr="00CA52C7">
        <w:rPr>
          <w:lang w:val="ru-RU"/>
        </w:rPr>
        <w:t xml:space="preserve"> </w:t>
      </w:r>
    </w:p>
    <w:p w14:paraId="4F06B55C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воспитание любви к Родине, воспитание уважения к старшему поколению, воспитание уважения к традициям и обычаям своего народа, знание истории своей страны – 29 родителей (законных представителей), (100 %).</w:t>
      </w:r>
    </w:p>
    <w:p w14:paraId="4F6856EC" w14:textId="77777777" w:rsidR="00CA52C7" w:rsidRPr="00CA52C7" w:rsidRDefault="00CA52C7" w:rsidP="00CA52C7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На второй вопрос: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Считаете ли Вы себя компетентным в вопросах патриотического воспитания?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Ответили:</w:t>
      </w:r>
    </w:p>
    <w:p w14:paraId="70DB8707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– 25 родителей (законных представителей),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(86 %).</w:t>
      </w:r>
    </w:p>
    <w:p w14:paraId="30D81BF1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– 4 родителя (законных представителей), (14 %).</w:t>
      </w:r>
    </w:p>
    <w:p w14:paraId="6DB4C4E4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  На третий вопрос: Считаете ли Вы важным воспитание у детей дошкольного возраста нравственно-патриотических чувств? Ответили:</w:t>
      </w:r>
    </w:p>
    <w:p w14:paraId="4AF23E9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– 27 родителей (законных представителей), (96 %).</w:t>
      </w:r>
    </w:p>
    <w:p w14:paraId="4A57DFBA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– 2 родителя (законных представителей), (4 %).</w:t>
      </w:r>
    </w:p>
    <w:p w14:paraId="282EB73E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четвертый вопрос: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Возможно ли патриотическое воспитание в детском саду?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Ответили:</w:t>
      </w:r>
    </w:p>
    <w:p w14:paraId="233882BE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– 27 родителей (законных представителей), (96 %).</w:t>
      </w:r>
    </w:p>
    <w:p w14:paraId="49FC75DC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– 2 родителя (законных представителей), (4 %).</w:t>
      </w:r>
    </w:p>
    <w:p w14:paraId="754253A8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пятый вопрос: Как, по Вашему мнению, следует сформулировать цель патриотического воспитания детей дошкольного возраста? Ответили: да</w:t>
      </w:r>
    </w:p>
    <w:p w14:paraId="0C9052F7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Прививать детям уважение к людям своей страны -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29 родителей (законных представителей),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(100 %).</w:t>
      </w:r>
    </w:p>
    <w:p w14:paraId="17CB75D2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Познакомить с обычаями и традициями своего народа -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29 родителей (законных представителей), (100 %).</w:t>
      </w:r>
    </w:p>
    <w:p w14:paraId="7373B395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lastRenderedPageBreak/>
        <w:t>Расширять представления о родной земле, ее столице, городах -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29 родителей (законных представителей), (100 %).</w:t>
      </w:r>
    </w:p>
    <w:p w14:paraId="38BD411B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Знакомить с историческим прошлым России</w:t>
      </w:r>
      <w:r w:rsidRPr="00CA52C7">
        <w:rPr>
          <w:lang w:val="ru-RU"/>
        </w:rPr>
        <w:t xml:space="preserve"> - </w:t>
      </w:r>
      <w:r w:rsidRPr="00CA52C7">
        <w:rPr>
          <w:rFonts w:ascii="Times New Roman" w:hAnsi="Times New Roman" w:cs="Times New Roman"/>
          <w:lang w:val="ru-RU"/>
        </w:rPr>
        <w:t>26 родителей (законных представителей), (90 %).</w:t>
      </w:r>
    </w:p>
    <w:p w14:paraId="4F778AE4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Формировать эстетические и нравственные нормы поведения и воспитывать моральные качества ребенка -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25 родителей (законных представителей), (86 %).</w:t>
      </w:r>
    </w:p>
    <w:p w14:paraId="38181DC0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шестой вопрос: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Считаете ли вы, что с ребенком необходимо говорить о Великой Отечественной войне? Ответили:</w:t>
      </w:r>
    </w:p>
    <w:p w14:paraId="103A2F30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-  23 родителя (законных представителей), (79%).</w:t>
      </w:r>
    </w:p>
    <w:p w14:paraId="2330EF2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– 6 родителей (законных представителей), (21 %).</w:t>
      </w:r>
    </w:p>
    <w:p w14:paraId="27534CD0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седьмой вопрос: Что важнее рассказать?</w:t>
      </w:r>
      <w:r w:rsidRPr="00CA52C7">
        <w:rPr>
          <w:lang w:val="ru-RU"/>
        </w:rPr>
        <w:t xml:space="preserve"> </w:t>
      </w:r>
      <w:r w:rsidRPr="00CA52C7">
        <w:rPr>
          <w:rFonts w:ascii="Times New Roman" w:hAnsi="Times New Roman" w:cs="Times New Roman"/>
          <w:lang w:val="ru-RU"/>
        </w:rPr>
        <w:t>Ответили:</w:t>
      </w:r>
    </w:p>
    <w:p w14:paraId="41B69065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О Победе в Великой отечественной войне - 29 родителей (законных представителей), (100 %).</w:t>
      </w:r>
    </w:p>
    <w:p w14:paraId="13CE3B73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О героизме людей во время Великой Отечественной войны - 29 родителей (законных представителей), (100 %).</w:t>
      </w:r>
    </w:p>
    <w:p w14:paraId="69CB6C90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О трудностях во время Великой Отечественной войны - 18 родителей (законных представителей), (62 %).</w:t>
      </w:r>
    </w:p>
    <w:p w14:paraId="3C10BC9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- 11 родителей (законных представителей), (38 %).</w:t>
      </w:r>
    </w:p>
    <w:p w14:paraId="691F8C0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восьмой вопрос: Можно ли детям смотреть фильмы о Великой Отечественной войне? Ответили:</w:t>
      </w:r>
    </w:p>
    <w:p w14:paraId="7A4BB198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-  21 родитель (законных представителей), (76%).</w:t>
      </w:r>
    </w:p>
    <w:p w14:paraId="44E9183E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Некоторые - 8 родителей (законных представителей), (24 %).</w:t>
      </w:r>
    </w:p>
    <w:p w14:paraId="3D53DE7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девятый вопрос: Надо ли рассказывать дошкольнику обо всех ужасах войны, лишениях, потерях? Ответили:</w:t>
      </w:r>
    </w:p>
    <w:p w14:paraId="558A29D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Да, но доступным для ребенка языком - 17 родителей (законных представителей), (59%).</w:t>
      </w:r>
    </w:p>
    <w:p w14:paraId="3073CFD5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- 12 родителей (законных представителей), (41 %).</w:t>
      </w:r>
    </w:p>
    <w:p w14:paraId="65F8F718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На десятый вопрос: Читаете ли Вы книги о Великой Отечественной войне? Ответили:</w:t>
      </w:r>
    </w:p>
    <w:p w14:paraId="1B2C2FF5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-  18 родителей (законных представителей), (62%).</w:t>
      </w:r>
    </w:p>
    <w:p w14:paraId="0938947C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– 11 родителей (законных представителей), (38 %).</w:t>
      </w:r>
    </w:p>
    <w:p w14:paraId="5AA521A7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 На одиннадцатый вопрос: Отмечаете ли Вы дома День Победы как семейный праздник? Вспоминаете ли своих членов семьи участников ВОВ? Поздравляете ли ветеранов? Ответили:</w:t>
      </w:r>
    </w:p>
    <w:p w14:paraId="0C08DDE3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-  7 родителей (законных представителей), (24%).</w:t>
      </w:r>
    </w:p>
    <w:p w14:paraId="4B34F540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- 21 родитель (законных представителей), (76 %).</w:t>
      </w:r>
    </w:p>
    <w:p w14:paraId="49B1836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    На двенадцатый вопрос: Умете ли Вы рассказать ребенку о ВОВ? Ответили:</w:t>
      </w:r>
    </w:p>
    <w:p w14:paraId="3A0AB027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Да -  12 родителей (законных представителей), (41 %).</w:t>
      </w:r>
    </w:p>
    <w:p w14:paraId="4714A8AD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>Нет - 17 родителей (законных представителей), (59 %).</w:t>
      </w:r>
    </w:p>
    <w:p w14:paraId="7E97CCE3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На основании полученных в ходе анкетирования результатов мы пришли к выводу что наш проект «9мая – Мы помним, мы гордимся!» актуален и необходим для наших воспитанников и их семей. Необходимо знакомить детей с историей родной страны, дать в доступной для детей форме знания о Великой Отечественной войне. Познакомить детей с подвигами советских воинов. Дошкольники страдают дефицитом знаний о войне, об участии членов семьи старшего поколения в Великой отечественной войне. Проект «9мая – Мы помним, мы гордимся!», где главным примером служит семья, семейные традиции, условия, в которых живёт и развивается ребёнок, взаимодействие с</w:t>
      </w:r>
    </w:p>
    <w:p w14:paraId="209C0AB7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lastRenderedPageBreak/>
        <w:t>социальными партнерами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и их родителям возможность отразить свои представления об этих событиях в разных видах деятельности.</w:t>
      </w:r>
    </w:p>
    <w:p w14:paraId="1D53D7D6" w14:textId="77777777" w:rsidR="00CA52C7" w:rsidRP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52C7">
        <w:rPr>
          <w:rFonts w:ascii="Times New Roman" w:hAnsi="Times New Roman" w:cs="Times New Roman"/>
          <w:lang w:val="ru-RU"/>
        </w:rPr>
        <w:t xml:space="preserve">      Необходимо совместно с родителями приобщать детей к историческому прошлому большой и малой Родины, способствовать сохранению и продолжению непрерывной связи поколений. Оживить в памяти взрослых знания о героическом прошлом нашего народа, посредствам активного сотрудничества с детьми и педагогами, активизировать у родителей интерес к совместной деятельности с детьми.</w:t>
      </w:r>
    </w:p>
    <w:p w14:paraId="348BFFEA" w14:textId="77777777" w:rsid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E57F4F" w14:textId="77777777" w:rsid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51E897" w14:textId="77777777" w:rsid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54E278" w14:textId="77777777" w:rsid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80C194" w14:textId="77777777" w:rsidR="00CA52C7" w:rsidRDefault="00CA52C7" w:rsidP="00CA52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8F1624" w14:textId="77777777" w:rsidR="00CA52C7" w:rsidRDefault="00CA52C7" w:rsidP="00CA5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E37364" w14:textId="76027A9D" w:rsidR="00CA52C7" w:rsidRDefault="00CA52C7" w:rsidP="005173CF">
      <w:pPr>
        <w:ind w:firstLine="709"/>
        <w:rPr>
          <w:lang w:val="ru-RU"/>
        </w:rPr>
      </w:pPr>
    </w:p>
    <w:p w14:paraId="5826E29A" w14:textId="66D01AAA" w:rsidR="00CA52C7" w:rsidRDefault="00CA52C7" w:rsidP="005173CF">
      <w:pPr>
        <w:ind w:firstLine="709"/>
        <w:rPr>
          <w:lang w:val="ru-RU"/>
        </w:rPr>
      </w:pPr>
    </w:p>
    <w:p w14:paraId="589BDB1A" w14:textId="6E314B23" w:rsidR="00CA52C7" w:rsidRDefault="00CA52C7" w:rsidP="005173CF">
      <w:pPr>
        <w:ind w:firstLine="709"/>
        <w:rPr>
          <w:lang w:val="ru-RU"/>
        </w:rPr>
      </w:pPr>
    </w:p>
    <w:p w14:paraId="741C5D9F" w14:textId="7F4089C7" w:rsidR="00CA52C7" w:rsidRDefault="00CA52C7" w:rsidP="005173CF">
      <w:pPr>
        <w:ind w:firstLine="709"/>
        <w:rPr>
          <w:lang w:val="ru-RU"/>
        </w:rPr>
      </w:pPr>
    </w:p>
    <w:p w14:paraId="69F2A295" w14:textId="1C5421BF" w:rsidR="00CA52C7" w:rsidRDefault="00CA52C7" w:rsidP="005173CF">
      <w:pPr>
        <w:ind w:firstLine="709"/>
        <w:rPr>
          <w:lang w:val="ru-RU"/>
        </w:rPr>
      </w:pPr>
    </w:p>
    <w:p w14:paraId="629F5A47" w14:textId="165730FC" w:rsidR="00CA52C7" w:rsidRDefault="00CA52C7" w:rsidP="005173CF">
      <w:pPr>
        <w:ind w:firstLine="709"/>
        <w:rPr>
          <w:lang w:val="ru-RU"/>
        </w:rPr>
      </w:pPr>
    </w:p>
    <w:p w14:paraId="29FEE932" w14:textId="3344FF1A" w:rsidR="00CA52C7" w:rsidRDefault="00CA52C7" w:rsidP="005173CF">
      <w:pPr>
        <w:ind w:firstLine="709"/>
        <w:rPr>
          <w:lang w:val="ru-RU"/>
        </w:rPr>
      </w:pPr>
    </w:p>
    <w:p w14:paraId="78FB5D69" w14:textId="5E3B8499" w:rsidR="00CA52C7" w:rsidRDefault="00CA52C7" w:rsidP="005173CF">
      <w:pPr>
        <w:ind w:firstLine="709"/>
        <w:rPr>
          <w:lang w:val="ru-RU"/>
        </w:rPr>
      </w:pPr>
    </w:p>
    <w:p w14:paraId="2C5ABA60" w14:textId="2FACB1B8" w:rsidR="00CA52C7" w:rsidRDefault="00CA52C7" w:rsidP="005173CF">
      <w:pPr>
        <w:ind w:firstLine="709"/>
        <w:rPr>
          <w:lang w:val="ru-RU"/>
        </w:rPr>
      </w:pPr>
    </w:p>
    <w:p w14:paraId="0F2AA634" w14:textId="7236E1DE" w:rsidR="00CA52C7" w:rsidRDefault="00CA52C7" w:rsidP="005173CF">
      <w:pPr>
        <w:ind w:firstLine="709"/>
        <w:rPr>
          <w:lang w:val="ru-RU"/>
        </w:rPr>
      </w:pPr>
    </w:p>
    <w:p w14:paraId="3E83FEB4" w14:textId="68CF1F5F" w:rsidR="00CA52C7" w:rsidRDefault="00CA52C7" w:rsidP="005173CF">
      <w:pPr>
        <w:ind w:firstLine="709"/>
        <w:rPr>
          <w:lang w:val="ru-RU"/>
        </w:rPr>
      </w:pPr>
    </w:p>
    <w:p w14:paraId="6CF37380" w14:textId="52A2D63B" w:rsidR="00CA52C7" w:rsidRDefault="00CA52C7" w:rsidP="005173CF">
      <w:pPr>
        <w:ind w:firstLine="709"/>
        <w:rPr>
          <w:lang w:val="ru-RU"/>
        </w:rPr>
      </w:pPr>
    </w:p>
    <w:p w14:paraId="4C018274" w14:textId="70F680FE" w:rsidR="00CA52C7" w:rsidRDefault="00CA52C7" w:rsidP="005173CF">
      <w:pPr>
        <w:ind w:firstLine="709"/>
        <w:rPr>
          <w:lang w:val="ru-RU"/>
        </w:rPr>
      </w:pPr>
    </w:p>
    <w:p w14:paraId="3BBF7CD8" w14:textId="3C254BF3" w:rsidR="00CA52C7" w:rsidRDefault="00CA52C7" w:rsidP="005173CF">
      <w:pPr>
        <w:ind w:firstLine="709"/>
        <w:rPr>
          <w:lang w:val="ru-RU"/>
        </w:rPr>
      </w:pPr>
    </w:p>
    <w:p w14:paraId="7DDF8F2D" w14:textId="77777777" w:rsidR="00CA52C7" w:rsidRDefault="00CA52C7" w:rsidP="005173CF">
      <w:pPr>
        <w:ind w:firstLine="709"/>
        <w:rPr>
          <w:lang w:val="ru-RU"/>
        </w:rPr>
      </w:pPr>
    </w:p>
    <w:p w14:paraId="6981602A" w14:textId="23530F84" w:rsidR="00CA52C7" w:rsidRDefault="00CA52C7" w:rsidP="005173CF">
      <w:pPr>
        <w:ind w:firstLine="709"/>
        <w:rPr>
          <w:lang w:val="ru-RU"/>
        </w:rPr>
      </w:pPr>
    </w:p>
    <w:p w14:paraId="4486EFC7" w14:textId="77777777" w:rsidR="00CA52C7" w:rsidRDefault="00CA52C7" w:rsidP="005173CF">
      <w:pPr>
        <w:ind w:firstLine="709"/>
        <w:rPr>
          <w:lang w:val="ru-RU"/>
        </w:rPr>
      </w:pPr>
    </w:p>
    <w:p w14:paraId="337E574C" w14:textId="2A2AD9B4" w:rsidR="004F198F" w:rsidRPr="004F198F" w:rsidRDefault="004F198F" w:rsidP="005173CF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4F198F">
        <w:rPr>
          <w:rFonts w:ascii="Times New Roman" w:hAnsi="Times New Roman" w:cs="Times New Roman"/>
          <w:b/>
          <w:lang w:val="ru-RU"/>
        </w:rPr>
        <w:lastRenderedPageBreak/>
        <w:t>Используемая литература</w:t>
      </w:r>
    </w:p>
    <w:p w14:paraId="4132F9B2" w14:textId="76635ECD" w:rsidR="00406357" w:rsidRPr="004F198F" w:rsidRDefault="00B84488" w:rsidP="004063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Н. В. Алёшина. </w:t>
      </w:r>
      <w:r w:rsidR="001F0216" w:rsidRPr="004F198F">
        <w:rPr>
          <w:rFonts w:ascii="Times New Roman" w:hAnsi="Times New Roman" w:cs="Times New Roman"/>
          <w:lang w:val="ru-RU"/>
        </w:rPr>
        <w:t>Патриотическое воспитание дошкольников. Метод</w:t>
      </w:r>
      <w:r w:rsidR="00406357">
        <w:rPr>
          <w:rFonts w:ascii="Times New Roman" w:hAnsi="Times New Roman" w:cs="Times New Roman"/>
          <w:lang w:val="ru-RU"/>
        </w:rPr>
        <w:t xml:space="preserve">ическое пособие. </w:t>
      </w:r>
      <w:r w:rsidR="00406357" w:rsidRPr="00406357">
        <w:rPr>
          <w:rFonts w:ascii="Times New Roman" w:hAnsi="Times New Roman" w:cs="Times New Roman"/>
          <w:lang w:val="ru-RU"/>
        </w:rPr>
        <w:t>– М.:</w:t>
      </w:r>
      <w:r w:rsidR="00406357">
        <w:rPr>
          <w:rFonts w:ascii="Times New Roman" w:hAnsi="Times New Roman" w:cs="Times New Roman"/>
          <w:lang w:val="ru-RU"/>
        </w:rPr>
        <w:t xml:space="preserve"> </w:t>
      </w:r>
      <w:r w:rsidR="00406357" w:rsidRPr="00406357">
        <w:rPr>
          <w:rFonts w:ascii="Times New Roman" w:hAnsi="Times New Roman" w:cs="Times New Roman"/>
          <w:lang w:val="ru-RU"/>
        </w:rPr>
        <w:t>ЦГЛ,</w:t>
      </w:r>
      <w:r w:rsidR="00406357">
        <w:rPr>
          <w:rFonts w:ascii="Times New Roman" w:hAnsi="Times New Roman" w:cs="Times New Roman"/>
          <w:lang w:val="ru-RU"/>
        </w:rPr>
        <w:t xml:space="preserve"> 2005. </w:t>
      </w:r>
      <w:r w:rsidR="00406357" w:rsidRPr="00406357">
        <w:rPr>
          <w:rFonts w:ascii="Times New Roman" w:hAnsi="Times New Roman" w:cs="Times New Roman"/>
          <w:lang w:val="ru-RU"/>
        </w:rPr>
        <w:t>– 135–140</w:t>
      </w:r>
      <w:r w:rsidR="00406357">
        <w:rPr>
          <w:rFonts w:ascii="Times New Roman" w:hAnsi="Times New Roman" w:cs="Times New Roman"/>
          <w:lang w:val="ru-RU"/>
        </w:rPr>
        <w:t xml:space="preserve"> с</w:t>
      </w:r>
      <w:r w:rsidR="00406357" w:rsidRPr="00406357">
        <w:rPr>
          <w:rFonts w:ascii="Times New Roman" w:hAnsi="Times New Roman" w:cs="Times New Roman"/>
          <w:lang w:val="ru-RU"/>
        </w:rPr>
        <w:t>.</w:t>
      </w:r>
    </w:p>
    <w:p w14:paraId="276522F3" w14:textId="166CB65D" w:rsidR="00450A8A" w:rsidRPr="004F198F" w:rsidRDefault="001F0216" w:rsidP="00450A8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198F">
        <w:rPr>
          <w:rFonts w:ascii="Times New Roman" w:hAnsi="Times New Roman" w:cs="Times New Roman"/>
          <w:lang w:val="ru-RU"/>
        </w:rPr>
        <w:t>2. Н</w:t>
      </w:r>
      <w:r w:rsidR="00450A8A">
        <w:rPr>
          <w:rFonts w:ascii="Times New Roman" w:hAnsi="Times New Roman" w:cs="Times New Roman"/>
          <w:lang w:val="ru-RU"/>
        </w:rPr>
        <w:t>. А. Виноградова, Н.В.</w:t>
      </w:r>
      <w:r w:rsidR="00B84488">
        <w:rPr>
          <w:rFonts w:ascii="Times New Roman" w:hAnsi="Times New Roman" w:cs="Times New Roman"/>
          <w:lang w:val="ru-RU"/>
        </w:rPr>
        <w:t xml:space="preserve"> Позднякова. </w:t>
      </w:r>
      <w:r w:rsidRPr="004F198F">
        <w:rPr>
          <w:rFonts w:ascii="Times New Roman" w:hAnsi="Times New Roman" w:cs="Times New Roman"/>
          <w:lang w:val="ru-RU"/>
        </w:rPr>
        <w:t>Сюжетно – ролевые игры для старших</w:t>
      </w:r>
      <w:r w:rsidR="00C270B2">
        <w:rPr>
          <w:rFonts w:ascii="Times New Roman" w:hAnsi="Times New Roman" w:cs="Times New Roman"/>
          <w:lang w:val="ru-RU"/>
        </w:rPr>
        <w:t xml:space="preserve"> </w:t>
      </w:r>
      <w:r w:rsidR="00B84488">
        <w:rPr>
          <w:rFonts w:ascii="Times New Roman" w:hAnsi="Times New Roman" w:cs="Times New Roman"/>
          <w:lang w:val="ru-RU"/>
        </w:rPr>
        <w:t>дошкольников</w:t>
      </w:r>
      <w:r w:rsidR="00450A8A">
        <w:rPr>
          <w:rFonts w:ascii="Times New Roman" w:hAnsi="Times New Roman" w:cs="Times New Roman"/>
          <w:lang w:val="ru-RU"/>
        </w:rPr>
        <w:t>. — М.: Айрис-пресс, 2008. — 125 с.</w:t>
      </w:r>
    </w:p>
    <w:p w14:paraId="6FFAFEA4" w14:textId="0FEDFB89" w:rsidR="00450A8A" w:rsidRPr="004F198F" w:rsidRDefault="00B84488" w:rsidP="00450A8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М. Б. Зацепина. Дни воинской славы</w:t>
      </w:r>
      <w:r w:rsidR="001F0216" w:rsidRPr="004F198F">
        <w:rPr>
          <w:rFonts w:ascii="Times New Roman" w:hAnsi="Times New Roman" w:cs="Times New Roman"/>
          <w:lang w:val="ru-RU"/>
        </w:rPr>
        <w:t>. Патриотическое воспитание</w:t>
      </w:r>
      <w:r w:rsidR="00C270B2">
        <w:rPr>
          <w:rFonts w:ascii="Times New Roman" w:hAnsi="Times New Roman" w:cs="Times New Roman"/>
          <w:lang w:val="ru-RU"/>
        </w:rPr>
        <w:t xml:space="preserve"> </w:t>
      </w:r>
      <w:r w:rsidR="001F0216" w:rsidRPr="004F198F">
        <w:rPr>
          <w:rFonts w:ascii="Times New Roman" w:hAnsi="Times New Roman" w:cs="Times New Roman"/>
          <w:lang w:val="ru-RU"/>
        </w:rPr>
        <w:t xml:space="preserve">дошкольников. Для работы с детьми 5-7 лет. </w:t>
      </w:r>
      <w:r w:rsidR="00450A8A" w:rsidRPr="00450A8A">
        <w:rPr>
          <w:rFonts w:ascii="Times New Roman" w:hAnsi="Times New Roman" w:cs="Times New Roman"/>
          <w:lang w:val="ru-RU"/>
        </w:rPr>
        <w:t>— М.:</w:t>
      </w:r>
      <w:r w:rsidR="00450A8A" w:rsidRPr="00450A8A">
        <w:rPr>
          <w:lang w:val="ru-RU"/>
        </w:rPr>
        <w:t xml:space="preserve"> </w:t>
      </w:r>
      <w:r w:rsidR="00450A8A">
        <w:rPr>
          <w:rFonts w:ascii="Times New Roman" w:hAnsi="Times New Roman" w:cs="Times New Roman"/>
          <w:lang w:val="ru-RU"/>
        </w:rPr>
        <w:t>Мозаи</w:t>
      </w:r>
      <w:r w:rsidR="00450A8A" w:rsidRPr="00450A8A">
        <w:rPr>
          <w:rFonts w:ascii="Times New Roman" w:hAnsi="Times New Roman" w:cs="Times New Roman"/>
          <w:lang w:val="ru-RU"/>
        </w:rPr>
        <w:t>ка – Синтез</w:t>
      </w:r>
      <w:r w:rsidR="00450A8A">
        <w:rPr>
          <w:rFonts w:ascii="Times New Roman" w:hAnsi="Times New Roman" w:cs="Times New Roman"/>
          <w:lang w:val="ru-RU"/>
        </w:rPr>
        <w:t xml:space="preserve">. </w:t>
      </w:r>
      <w:r w:rsidR="00450A8A" w:rsidRPr="00450A8A">
        <w:rPr>
          <w:rFonts w:ascii="Times New Roman" w:hAnsi="Times New Roman" w:cs="Times New Roman"/>
          <w:lang w:val="ru-RU"/>
        </w:rPr>
        <w:t>2010</w:t>
      </w:r>
      <w:r w:rsidR="00450A8A">
        <w:rPr>
          <w:rFonts w:ascii="Times New Roman" w:hAnsi="Times New Roman" w:cs="Times New Roman"/>
          <w:lang w:val="ru-RU"/>
        </w:rPr>
        <w:t>. — 98</w:t>
      </w:r>
      <w:r w:rsidR="00450A8A" w:rsidRPr="00450A8A">
        <w:rPr>
          <w:rFonts w:ascii="Times New Roman" w:hAnsi="Times New Roman" w:cs="Times New Roman"/>
          <w:lang w:val="ru-RU"/>
        </w:rPr>
        <w:t xml:space="preserve"> с.</w:t>
      </w:r>
    </w:p>
    <w:p w14:paraId="64C658EC" w14:textId="4821096D" w:rsidR="005D723D" w:rsidRPr="004F198F" w:rsidRDefault="001F0216" w:rsidP="005D72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198F">
        <w:rPr>
          <w:rFonts w:ascii="Times New Roman" w:hAnsi="Times New Roman" w:cs="Times New Roman"/>
          <w:lang w:val="ru-RU"/>
        </w:rPr>
        <w:t>4.</w:t>
      </w:r>
      <w:r w:rsidR="00B84488">
        <w:rPr>
          <w:rFonts w:ascii="Times New Roman" w:hAnsi="Times New Roman" w:cs="Times New Roman"/>
          <w:lang w:val="ru-RU"/>
        </w:rPr>
        <w:t xml:space="preserve"> Н. Г. Зеленова, Л. Е. Осипова. Мы живём в России</w:t>
      </w:r>
      <w:r w:rsidRPr="004F198F">
        <w:rPr>
          <w:rFonts w:ascii="Times New Roman" w:hAnsi="Times New Roman" w:cs="Times New Roman"/>
          <w:lang w:val="ru-RU"/>
        </w:rPr>
        <w:t>. Гражданско-патриотическое воспитани</w:t>
      </w:r>
      <w:r w:rsidR="005D723D">
        <w:rPr>
          <w:rFonts w:ascii="Times New Roman" w:hAnsi="Times New Roman" w:cs="Times New Roman"/>
          <w:lang w:val="ru-RU"/>
        </w:rPr>
        <w:t>е дошкольников. Старшая группа</w:t>
      </w:r>
      <w:r w:rsidR="005D723D" w:rsidRPr="005D723D">
        <w:rPr>
          <w:rFonts w:ascii="Times New Roman" w:hAnsi="Times New Roman" w:cs="Times New Roman"/>
          <w:lang w:val="ru-RU"/>
        </w:rPr>
        <w:t xml:space="preserve">. — </w:t>
      </w:r>
      <w:r w:rsidR="005D723D">
        <w:rPr>
          <w:rFonts w:ascii="Times New Roman" w:hAnsi="Times New Roman" w:cs="Times New Roman"/>
          <w:lang w:val="ru-RU"/>
        </w:rPr>
        <w:t>М.: СКРИПТОРИЙ 2007</w:t>
      </w:r>
      <w:r w:rsidR="005D723D" w:rsidRPr="005D723D">
        <w:rPr>
          <w:rFonts w:ascii="Times New Roman" w:hAnsi="Times New Roman" w:cs="Times New Roman"/>
          <w:lang w:val="ru-RU"/>
        </w:rPr>
        <w:t>. — 112 с.</w:t>
      </w:r>
    </w:p>
    <w:p w14:paraId="71305569" w14:textId="26107C11" w:rsidR="00406357" w:rsidRPr="004F198F" w:rsidRDefault="00B84488" w:rsidP="005D72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Т. С. Комарова. </w:t>
      </w:r>
      <w:r w:rsidR="001F0216" w:rsidRPr="004F198F">
        <w:rPr>
          <w:rFonts w:ascii="Times New Roman" w:hAnsi="Times New Roman" w:cs="Times New Roman"/>
          <w:lang w:val="ru-RU"/>
        </w:rPr>
        <w:t>Занятия по изобразительной деяте</w:t>
      </w:r>
      <w:r>
        <w:rPr>
          <w:rFonts w:ascii="Times New Roman" w:hAnsi="Times New Roman" w:cs="Times New Roman"/>
          <w:lang w:val="ru-RU"/>
        </w:rPr>
        <w:t>льности в детском саду</w:t>
      </w:r>
      <w:r w:rsidR="005D723D">
        <w:rPr>
          <w:rFonts w:ascii="Times New Roman" w:hAnsi="Times New Roman" w:cs="Times New Roman"/>
          <w:lang w:val="ru-RU"/>
        </w:rPr>
        <w:t>:</w:t>
      </w:r>
      <w:r w:rsidR="005D723D" w:rsidRPr="005D723D">
        <w:rPr>
          <w:rFonts w:ascii="Times New Roman" w:hAnsi="Times New Roman" w:cs="Times New Roman"/>
          <w:lang w:val="ru-RU"/>
        </w:rPr>
        <w:t xml:space="preserve"> книга для воспитателя детского сада</w:t>
      </w:r>
      <w:r w:rsidR="001F0216" w:rsidRPr="004F198F">
        <w:rPr>
          <w:rFonts w:ascii="Times New Roman" w:hAnsi="Times New Roman" w:cs="Times New Roman"/>
          <w:lang w:val="ru-RU"/>
        </w:rPr>
        <w:t>,</w:t>
      </w:r>
      <w:r w:rsidR="00406357" w:rsidRPr="00406357">
        <w:rPr>
          <w:rFonts w:ascii="Times New Roman" w:hAnsi="Times New Roman" w:cs="Times New Roman"/>
          <w:lang w:val="ru-RU"/>
        </w:rPr>
        <w:t>— 3-е</w:t>
      </w:r>
      <w:r w:rsidR="005D723D">
        <w:rPr>
          <w:rFonts w:ascii="Times New Roman" w:hAnsi="Times New Roman" w:cs="Times New Roman"/>
          <w:lang w:val="ru-RU"/>
        </w:rPr>
        <w:t xml:space="preserve"> изд., перераб. и доп. — М.: Просвещение, 1991. — 175 </w:t>
      </w:r>
      <w:r w:rsidR="00406357" w:rsidRPr="00406357">
        <w:rPr>
          <w:rFonts w:ascii="Times New Roman" w:hAnsi="Times New Roman" w:cs="Times New Roman"/>
          <w:lang w:val="ru-RU"/>
        </w:rPr>
        <w:t>с</w:t>
      </w:r>
      <w:r w:rsidR="005D723D">
        <w:rPr>
          <w:rFonts w:ascii="Times New Roman" w:hAnsi="Times New Roman" w:cs="Times New Roman"/>
          <w:lang w:val="ru-RU"/>
        </w:rPr>
        <w:t>.</w:t>
      </w:r>
    </w:p>
    <w:p w14:paraId="683CAFA9" w14:textId="035F91AC" w:rsidR="00406357" w:rsidRPr="004F198F" w:rsidRDefault="00B84488" w:rsidP="004063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 Л.</w:t>
      </w:r>
      <w:r w:rsidR="00F04228">
        <w:rPr>
          <w:rFonts w:ascii="Times New Roman" w:hAnsi="Times New Roman" w:cs="Times New Roman"/>
          <w:lang w:val="ru-RU"/>
        </w:rPr>
        <w:t>А.</w:t>
      </w:r>
      <w:r>
        <w:rPr>
          <w:rFonts w:ascii="Times New Roman" w:hAnsi="Times New Roman" w:cs="Times New Roman"/>
          <w:lang w:val="ru-RU"/>
        </w:rPr>
        <w:t xml:space="preserve"> Кондрыкинская. </w:t>
      </w:r>
      <w:r w:rsidR="001F0216" w:rsidRPr="004F198F">
        <w:rPr>
          <w:rFonts w:ascii="Times New Roman" w:hAnsi="Times New Roman" w:cs="Times New Roman"/>
          <w:lang w:val="ru-RU"/>
        </w:rPr>
        <w:t>Дошк</w:t>
      </w:r>
      <w:r w:rsidR="00406357">
        <w:rPr>
          <w:rFonts w:ascii="Times New Roman" w:hAnsi="Times New Roman" w:cs="Times New Roman"/>
          <w:lang w:val="ru-RU"/>
        </w:rPr>
        <w:t>ольникам о защитниках О</w:t>
      </w:r>
      <w:r>
        <w:rPr>
          <w:rFonts w:ascii="Times New Roman" w:hAnsi="Times New Roman" w:cs="Times New Roman"/>
          <w:lang w:val="ru-RU"/>
        </w:rPr>
        <w:t>течества</w:t>
      </w:r>
      <w:r w:rsidR="00406357">
        <w:rPr>
          <w:rFonts w:ascii="Times New Roman" w:hAnsi="Times New Roman" w:cs="Times New Roman"/>
          <w:lang w:val="ru-RU"/>
        </w:rPr>
        <w:t>. М</w:t>
      </w:r>
      <w:r w:rsidR="00406357" w:rsidRPr="00406357">
        <w:rPr>
          <w:rFonts w:ascii="Times New Roman" w:hAnsi="Times New Roman" w:cs="Times New Roman"/>
          <w:lang w:val="ru-RU"/>
        </w:rPr>
        <w:t>етодическое пособие по патриотическому воспитанию в ДОУ</w:t>
      </w:r>
      <w:r w:rsidR="00406357">
        <w:rPr>
          <w:rFonts w:ascii="Times New Roman" w:hAnsi="Times New Roman" w:cs="Times New Roman"/>
          <w:lang w:val="ru-RU"/>
        </w:rPr>
        <w:t>.</w:t>
      </w:r>
      <w:r w:rsidR="001F0216" w:rsidRPr="004F198F">
        <w:rPr>
          <w:rFonts w:ascii="Times New Roman" w:hAnsi="Times New Roman" w:cs="Times New Roman"/>
          <w:lang w:val="ru-RU"/>
        </w:rPr>
        <w:t xml:space="preserve"> </w:t>
      </w:r>
      <w:r w:rsidR="00406357" w:rsidRPr="00406357">
        <w:rPr>
          <w:rFonts w:ascii="Times New Roman" w:hAnsi="Times New Roman" w:cs="Times New Roman"/>
          <w:lang w:val="ru-RU"/>
        </w:rPr>
        <w:t>–</w:t>
      </w:r>
      <w:r w:rsidR="00406357">
        <w:rPr>
          <w:rFonts w:ascii="Times New Roman" w:hAnsi="Times New Roman" w:cs="Times New Roman"/>
          <w:lang w:val="ru-RU"/>
        </w:rPr>
        <w:t xml:space="preserve"> Москва</w:t>
      </w:r>
      <w:r w:rsidR="00406357" w:rsidRPr="00406357">
        <w:rPr>
          <w:rFonts w:ascii="Times New Roman" w:hAnsi="Times New Roman" w:cs="Times New Roman"/>
          <w:lang w:val="ru-RU"/>
        </w:rPr>
        <w:t>: Сфера, 2005</w:t>
      </w:r>
      <w:r w:rsidR="00406357">
        <w:rPr>
          <w:rFonts w:ascii="Times New Roman" w:hAnsi="Times New Roman" w:cs="Times New Roman"/>
          <w:lang w:val="ru-RU"/>
        </w:rPr>
        <w:t xml:space="preserve">. </w:t>
      </w:r>
      <w:r w:rsidR="00406357" w:rsidRPr="00406357">
        <w:rPr>
          <w:rFonts w:ascii="Times New Roman" w:hAnsi="Times New Roman" w:cs="Times New Roman"/>
          <w:lang w:val="ru-RU"/>
        </w:rPr>
        <w:t>— 191</w:t>
      </w:r>
      <w:r w:rsidR="00406357">
        <w:rPr>
          <w:rFonts w:ascii="Times New Roman" w:hAnsi="Times New Roman" w:cs="Times New Roman"/>
          <w:lang w:val="ru-RU"/>
        </w:rPr>
        <w:t xml:space="preserve"> с.</w:t>
      </w:r>
    </w:p>
    <w:p w14:paraId="140F1C75" w14:textId="6BAF978C" w:rsidR="00F04228" w:rsidRDefault="00B84488" w:rsidP="00F042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Л. В. Куцакова. </w:t>
      </w:r>
      <w:r w:rsidR="00F04228" w:rsidRPr="00F04228">
        <w:rPr>
          <w:rFonts w:ascii="Times New Roman" w:hAnsi="Times New Roman" w:cs="Times New Roman"/>
          <w:lang w:val="ru-RU"/>
        </w:rPr>
        <w:t>Конструирование и художественный т</w:t>
      </w:r>
      <w:r w:rsidR="00F04228">
        <w:rPr>
          <w:rFonts w:ascii="Times New Roman" w:hAnsi="Times New Roman" w:cs="Times New Roman"/>
          <w:lang w:val="ru-RU"/>
        </w:rPr>
        <w:t xml:space="preserve">руд в детском саду. Программа и </w:t>
      </w:r>
      <w:r w:rsidR="00F04228" w:rsidRPr="00F04228">
        <w:rPr>
          <w:rFonts w:ascii="Times New Roman" w:hAnsi="Times New Roman" w:cs="Times New Roman"/>
          <w:lang w:val="ru-RU"/>
        </w:rPr>
        <w:t xml:space="preserve">конспекты занятий. ФГОС </w:t>
      </w:r>
      <w:r w:rsidR="00450A8A">
        <w:rPr>
          <w:rFonts w:ascii="Times New Roman" w:hAnsi="Times New Roman" w:cs="Times New Roman"/>
          <w:lang w:val="ru-RU"/>
        </w:rPr>
        <w:t>ДО/Издательство: Сфера, 2019</w:t>
      </w:r>
      <w:r w:rsidR="00406357">
        <w:rPr>
          <w:rFonts w:ascii="Times New Roman" w:hAnsi="Times New Roman" w:cs="Times New Roman"/>
          <w:lang w:val="ru-RU"/>
        </w:rPr>
        <w:t>.</w:t>
      </w:r>
    </w:p>
    <w:p w14:paraId="42666FD3" w14:textId="19C9186C" w:rsidR="001F0216" w:rsidRPr="004F198F" w:rsidRDefault="001F0216" w:rsidP="00BF38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F198F">
        <w:rPr>
          <w:rFonts w:ascii="Times New Roman" w:hAnsi="Times New Roman" w:cs="Times New Roman"/>
          <w:lang w:val="ru-RU"/>
        </w:rPr>
        <w:t>8</w:t>
      </w:r>
      <w:r w:rsidR="00B84488">
        <w:rPr>
          <w:rFonts w:ascii="Times New Roman" w:hAnsi="Times New Roman" w:cs="Times New Roman"/>
          <w:lang w:val="ru-RU"/>
        </w:rPr>
        <w:t xml:space="preserve">. В. И. Петрова, Т. Д. Стульник. </w:t>
      </w:r>
      <w:r w:rsidR="00BF38EE">
        <w:rPr>
          <w:rFonts w:ascii="Times New Roman" w:hAnsi="Times New Roman" w:cs="Times New Roman"/>
          <w:lang w:val="ru-RU"/>
        </w:rPr>
        <w:t>Этические беседы с детьми 4</w:t>
      </w:r>
      <w:r w:rsidR="00406357">
        <w:rPr>
          <w:rFonts w:ascii="Times New Roman" w:hAnsi="Times New Roman" w:cs="Times New Roman"/>
          <w:lang w:val="ru-RU"/>
        </w:rPr>
        <w:t xml:space="preserve"> -</w:t>
      </w:r>
      <w:r w:rsidR="00BF38EE">
        <w:rPr>
          <w:rFonts w:ascii="Times New Roman" w:hAnsi="Times New Roman" w:cs="Times New Roman"/>
          <w:lang w:val="ru-RU"/>
        </w:rPr>
        <w:t xml:space="preserve"> 7 лет</w:t>
      </w:r>
      <w:r w:rsidR="00786916">
        <w:rPr>
          <w:rFonts w:ascii="Times New Roman" w:hAnsi="Times New Roman" w:cs="Times New Roman"/>
          <w:lang w:val="ru-RU"/>
        </w:rPr>
        <w:t xml:space="preserve">. </w:t>
      </w:r>
      <w:r w:rsidRPr="004F198F">
        <w:rPr>
          <w:rFonts w:ascii="Times New Roman" w:hAnsi="Times New Roman" w:cs="Times New Roman"/>
          <w:lang w:val="ru-RU"/>
        </w:rPr>
        <w:t>Нравствен</w:t>
      </w:r>
      <w:r w:rsidR="00BF38EE">
        <w:rPr>
          <w:rFonts w:ascii="Times New Roman" w:hAnsi="Times New Roman" w:cs="Times New Roman"/>
          <w:lang w:val="ru-RU"/>
        </w:rPr>
        <w:t>ное воспитание в детском саду. Пособие для педагогов и методистов. – М.</w:t>
      </w:r>
      <w:r w:rsidR="00450A8A">
        <w:rPr>
          <w:rFonts w:ascii="Times New Roman" w:hAnsi="Times New Roman" w:cs="Times New Roman"/>
          <w:lang w:val="ru-RU"/>
        </w:rPr>
        <w:t>: Мозаи</w:t>
      </w:r>
      <w:r w:rsidR="00BF38EE">
        <w:rPr>
          <w:rFonts w:ascii="Times New Roman" w:hAnsi="Times New Roman" w:cs="Times New Roman"/>
          <w:lang w:val="ru-RU"/>
        </w:rPr>
        <w:t>ка – Синтез, 2007. – 80 с.</w:t>
      </w:r>
    </w:p>
    <w:p w14:paraId="3A783815" w14:textId="21B89CDC" w:rsidR="001F0216" w:rsidRPr="004F198F" w:rsidRDefault="001F0216" w:rsidP="005173CF">
      <w:pPr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1F0216" w:rsidRPr="004F198F" w:rsidSect="00842F4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2CA26" w14:textId="77777777" w:rsidR="000175DC" w:rsidRDefault="000175DC" w:rsidP="004F198F">
      <w:pPr>
        <w:spacing w:after="0" w:line="240" w:lineRule="auto"/>
      </w:pPr>
      <w:r>
        <w:separator/>
      </w:r>
    </w:p>
  </w:endnote>
  <w:endnote w:type="continuationSeparator" w:id="0">
    <w:p w14:paraId="536E5C05" w14:textId="77777777" w:rsidR="000175DC" w:rsidRDefault="000175DC" w:rsidP="004F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ACED6" w14:textId="77777777" w:rsidR="000175DC" w:rsidRDefault="000175DC" w:rsidP="004F198F">
      <w:pPr>
        <w:spacing w:after="0" w:line="240" w:lineRule="auto"/>
      </w:pPr>
      <w:r>
        <w:separator/>
      </w:r>
    </w:p>
  </w:footnote>
  <w:footnote w:type="continuationSeparator" w:id="0">
    <w:p w14:paraId="70CD2F24" w14:textId="77777777" w:rsidR="000175DC" w:rsidRDefault="000175DC" w:rsidP="004F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8F7"/>
    <w:multiLevelType w:val="multilevel"/>
    <w:tmpl w:val="4818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7273"/>
    <w:multiLevelType w:val="multilevel"/>
    <w:tmpl w:val="CB2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3F97"/>
    <w:multiLevelType w:val="multilevel"/>
    <w:tmpl w:val="7C7E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62A3E"/>
    <w:multiLevelType w:val="multilevel"/>
    <w:tmpl w:val="6898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53CCD"/>
    <w:multiLevelType w:val="hybridMultilevel"/>
    <w:tmpl w:val="9472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3CC4"/>
    <w:multiLevelType w:val="multilevel"/>
    <w:tmpl w:val="C19E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A0163"/>
    <w:multiLevelType w:val="multilevel"/>
    <w:tmpl w:val="A34C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C4CAE"/>
    <w:multiLevelType w:val="multilevel"/>
    <w:tmpl w:val="D39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15A6A"/>
    <w:multiLevelType w:val="multilevel"/>
    <w:tmpl w:val="CDE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00553"/>
    <w:multiLevelType w:val="multilevel"/>
    <w:tmpl w:val="C66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D76BC"/>
    <w:multiLevelType w:val="hybridMultilevel"/>
    <w:tmpl w:val="29761E32"/>
    <w:lvl w:ilvl="0" w:tplc="16BC76D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9A625FC"/>
    <w:multiLevelType w:val="multilevel"/>
    <w:tmpl w:val="D04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53064"/>
    <w:multiLevelType w:val="hybridMultilevel"/>
    <w:tmpl w:val="412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7C88"/>
    <w:multiLevelType w:val="multilevel"/>
    <w:tmpl w:val="64BE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C273D"/>
    <w:multiLevelType w:val="multilevel"/>
    <w:tmpl w:val="1D4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F0C3A"/>
    <w:multiLevelType w:val="hybridMultilevel"/>
    <w:tmpl w:val="768C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D6EBE"/>
    <w:multiLevelType w:val="hybridMultilevel"/>
    <w:tmpl w:val="9A88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A7B35"/>
    <w:multiLevelType w:val="multilevel"/>
    <w:tmpl w:val="0160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C260F"/>
    <w:multiLevelType w:val="multilevel"/>
    <w:tmpl w:val="6AA8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9658D"/>
    <w:multiLevelType w:val="hybridMultilevel"/>
    <w:tmpl w:val="D0DC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3606"/>
    <w:multiLevelType w:val="multilevel"/>
    <w:tmpl w:val="8A4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D33BF"/>
    <w:multiLevelType w:val="multilevel"/>
    <w:tmpl w:val="D722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9"/>
  </w:num>
  <w:num w:numId="3">
    <w:abstractNumId w:val="21"/>
  </w:num>
  <w:num w:numId="4">
    <w:abstractNumId w:val="0"/>
  </w:num>
  <w:num w:numId="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5"/>
  </w:num>
  <w:num w:numId="7">
    <w:abstractNumId w:val="12"/>
  </w:num>
  <w:num w:numId="8">
    <w:abstractNumId w:val="3"/>
  </w:num>
  <w:num w:numId="9">
    <w:abstractNumId w:val="2"/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</w:num>
  <w:num w:numId="1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"/>
  </w:num>
  <w:num w:numId="20">
    <w:abstractNumId w:val="16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6"/>
    <w:rsid w:val="000175DC"/>
    <w:rsid w:val="000443F6"/>
    <w:rsid w:val="00096765"/>
    <w:rsid w:val="000B4C4A"/>
    <w:rsid w:val="000E17E3"/>
    <w:rsid w:val="00135691"/>
    <w:rsid w:val="001443B5"/>
    <w:rsid w:val="001E2260"/>
    <w:rsid w:val="001F0216"/>
    <w:rsid w:val="00202E27"/>
    <w:rsid w:val="002313BC"/>
    <w:rsid w:val="00357E1D"/>
    <w:rsid w:val="00373684"/>
    <w:rsid w:val="003A20FB"/>
    <w:rsid w:val="003D56EC"/>
    <w:rsid w:val="00406357"/>
    <w:rsid w:val="00435ABF"/>
    <w:rsid w:val="00450A8A"/>
    <w:rsid w:val="004F198F"/>
    <w:rsid w:val="005104E6"/>
    <w:rsid w:val="005173CF"/>
    <w:rsid w:val="005D723D"/>
    <w:rsid w:val="005E6E70"/>
    <w:rsid w:val="006430DA"/>
    <w:rsid w:val="006A1C36"/>
    <w:rsid w:val="006B2D4F"/>
    <w:rsid w:val="006F006F"/>
    <w:rsid w:val="006F0659"/>
    <w:rsid w:val="007666F5"/>
    <w:rsid w:val="00786916"/>
    <w:rsid w:val="007A5907"/>
    <w:rsid w:val="00806B6A"/>
    <w:rsid w:val="00842F40"/>
    <w:rsid w:val="008705FF"/>
    <w:rsid w:val="008708C9"/>
    <w:rsid w:val="00972B06"/>
    <w:rsid w:val="00974494"/>
    <w:rsid w:val="009D1AD9"/>
    <w:rsid w:val="009D7EDF"/>
    <w:rsid w:val="009E5A2E"/>
    <w:rsid w:val="00A63ED7"/>
    <w:rsid w:val="00B114B8"/>
    <w:rsid w:val="00B84488"/>
    <w:rsid w:val="00BA117B"/>
    <w:rsid w:val="00BB0E89"/>
    <w:rsid w:val="00BD68DF"/>
    <w:rsid w:val="00BF1A10"/>
    <w:rsid w:val="00BF38EE"/>
    <w:rsid w:val="00BF538B"/>
    <w:rsid w:val="00C1686B"/>
    <w:rsid w:val="00C270B2"/>
    <w:rsid w:val="00CA52C7"/>
    <w:rsid w:val="00CF373E"/>
    <w:rsid w:val="00D03285"/>
    <w:rsid w:val="00D03C35"/>
    <w:rsid w:val="00D26391"/>
    <w:rsid w:val="00D834BB"/>
    <w:rsid w:val="00DB0BEA"/>
    <w:rsid w:val="00E35610"/>
    <w:rsid w:val="00E45F22"/>
    <w:rsid w:val="00EA67F3"/>
    <w:rsid w:val="00EF3F3F"/>
    <w:rsid w:val="00F04228"/>
    <w:rsid w:val="00F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7515"/>
  <w15:chartTrackingRefBased/>
  <w15:docId w15:val="{CA82A3A4-0D71-47A4-A3FC-2A9BFDD2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C9"/>
  </w:style>
  <w:style w:type="paragraph" w:styleId="1">
    <w:name w:val="heading 1"/>
    <w:basedOn w:val="a"/>
    <w:next w:val="a"/>
    <w:link w:val="10"/>
    <w:uiPriority w:val="9"/>
    <w:qFormat/>
    <w:rsid w:val="001F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2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2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2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2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2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2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2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2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3C35"/>
    <w:rPr>
      <w:color w:val="467886" w:themeColor="hyperlink"/>
      <w:u w:val="single"/>
    </w:rPr>
  </w:style>
  <w:style w:type="character" w:customStyle="1" w:styleId="sc-grredi">
    <w:name w:val="sc-grredi"/>
    <w:basedOn w:val="a0"/>
    <w:rsid w:val="003A20FB"/>
  </w:style>
  <w:style w:type="paragraph" w:styleId="HTML">
    <w:name w:val="HTML Preformatted"/>
    <w:basedOn w:val="a"/>
    <w:link w:val="HTML0"/>
    <w:uiPriority w:val="99"/>
    <w:semiHidden/>
    <w:unhideWhenUsed/>
    <w:rsid w:val="00DB0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BEA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sc-dkdnuf">
    <w:name w:val="sc-dkdnuf"/>
    <w:basedOn w:val="a"/>
    <w:rsid w:val="00DB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4F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198F"/>
  </w:style>
  <w:style w:type="paragraph" w:styleId="af">
    <w:name w:val="footer"/>
    <w:basedOn w:val="a"/>
    <w:link w:val="af0"/>
    <w:uiPriority w:val="99"/>
    <w:unhideWhenUsed/>
    <w:rsid w:val="004F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mailto:sajfulina71@mail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online_converter_nisam</dc:creator>
  <cp:keywords/>
  <dc:description/>
  <cp:lastModifiedBy>hP</cp:lastModifiedBy>
  <cp:revision>4</cp:revision>
  <dcterms:created xsi:type="dcterms:W3CDTF">2026-02-27T06:12:00Z</dcterms:created>
  <dcterms:modified xsi:type="dcterms:W3CDTF">2026-02-27T06:20:00Z</dcterms:modified>
</cp:coreProperties>
</file>